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A39DA" w14:textId="77777777" w:rsidR="001A4F25" w:rsidRDefault="001B37D3" w:rsidP="001B37D3">
      <w:pPr>
        <w:spacing w:after="4" w:line="250" w:lineRule="auto"/>
        <w:ind w:right="2102"/>
        <w:rPr>
          <w:b/>
          <w:color w:val="auto"/>
          <w:sz w:val="24"/>
          <w:szCs w:val="24"/>
        </w:rPr>
      </w:pPr>
      <w:bookmarkStart w:id="0" w:name="_GoBack"/>
      <w:bookmarkEnd w:id="0"/>
      <w:r>
        <w:rPr>
          <w:b/>
          <w:color w:val="auto"/>
          <w:sz w:val="24"/>
          <w:szCs w:val="24"/>
        </w:rPr>
        <w:t xml:space="preserve">                                                  </w:t>
      </w:r>
      <w:r w:rsidR="00586286" w:rsidRPr="001B3CCA">
        <w:rPr>
          <w:b/>
          <w:color w:val="auto"/>
          <w:sz w:val="24"/>
          <w:szCs w:val="24"/>
        </w:rPr>
        <w:t xml:space="preserve"> </w:t>
      </w:r>
    </w:p>
    <w:p w14:paraId="726C9C66" w14:textId="77777777" w:rsidR="00FB5768" w:rsidRDefault="00FB5768" w:rsidP="001B37D3">
      <w:pPr>
        <w:spacing w:after="4" w:line="250" w:lineRule="auto"/>
        <w:ind w:right="2102"/>
        <w:rPr>
          <w:b/>
          <w:color w:val="auto"/>
          <w:sz w:val="24"/>
          <w:szCs w:val="24"/>
        </w:rPr>
      </w:pPr>
    </w:p>
    <w:p w14:paraId="0D1AE8F8" w14:textId="59DD9A39" w:rsidR="003721F5" w:rsidRPr="001B3CCA" w:rsidRDefault="001A4F25" w:rsidP="001A4F25">
      <w:pPr>
        <w:spacing w:after="4" w:line="250" w:lineRule="auto"/>
        <w:ind w:right="2102"/>
        <w:jc w:val="center"/>
        <w:rPr>
          <w:b/>
          <w:color w:val="auto"/>
          <w:sz w:val="24"/>
          <w:szCs w:val="24"/>
        </w:rPr>
      </w:pPr>
      <w:r>
        <w:rPr>
          <w:b/>
          <w:color w:val="auto"/>
          <w:sz w:val="24"/>
          <w:szCs w:val="24"/>
        </w:rPr>
        <w:t xml:space="preserve">             </w:t>
      </w:r>
      <w:r w:rsidR="003721F5" w:rsidRPr="001B3CCA">
        <w:rPr>
          <w:b/>
          <w:color w:val="auto"/>
          <w:sz w:val="24"/>
          <w:szCs w:val="24"/>
        </w:rPr>
        <w:t>Planning Committee</w:t>
      </w:r>
    </w:p>
    <w:p w14:paraId="5C68317B" w14:textId="4EBC137F" w:rsidR="003721F5" w:rsidRPr="008E306C" w:rsidRDefault="00586286" w:rsidP="00586286">
      <w:pPr>
        <w:spacing w:after="4" w:line="250" w:lineRule="auto"/>
        <w:ind w:left="1587" w:right="3108" w:firstLine="198"/>
        <w:jc w:val="center"/>
        <w:rPr>
          <w:b/>
          <w:color w:val="auto"/>
          <w:sz w:val="24"/>
          <w:szCs w:val="24"/>
        </w:rPr>
      </w:pPr>
      <w:r w:rsidRPr="001B3CCA">
        <w:rPr>
          <w:b/>
          <w:color w:val="auto"/>
          <w:sz w:val="24"/>
          <w:szCs w:val="24"/>
        </w:rPr>
        <w:t xml:space="preserve">    </w:t>
      </w:r>
      <w:r w:rsidR="004D66E2">
        <w:rPr>
          <w:b/>
          <w:color w:val="auto"/>
          <w:sz w:val="24"/>
          <w:szCs w:val="24"/>
        </w:rPr>
        <w:t xml:space="preserve">Tuesday </w:t>
      </w:r>
      <w:r w:rsidR="002A4A36">
        <w:rPr>
          <w:b/>
          <w:color w:val="auto"/>
          <w:sz w:val="24"/>
          <w:szCs w:val="24"/>
        </w:rPr>
        <w:t>29</w:t>
      </w:r>
      <w:r w:rsidR="004D66E2">
        <w:rPr>
          <w:b/>
          <w:color w:val="auto"/>
          <w:sz w:val="24"/>
          <w:szCs w:val="24"/>
        </w:rPr>
        <w:t xml:space="preserve"> </w:t>
      </w:r>
      <w:r w:rsidR="003012D4">
        <w:rPr>
          <w:b/>
          <w:color w:val="auto"/>
          <w:sz w:val="24"/>
          <w:szCs w:val="24"/>
        </w:rPr>
        <w:t>August</w:t>
      </w:r>
      <w:r w:rsidR="000808AC" w:rsidRPr="008E306C">
        <w:rPr>
          <w:b/>
          <w:color w:val="auto"/>
          <w:sz w:val="24"/>
          <w:szCs w:val="24"/>
        </w:rPr>
        <w:t xml:space="preserve"> </w:t>
      </w:r>
      <w:r w:rsidR="00C3447D" w:rsidRPr="008E306C">
        <w:rPr>
          <w:b/>
          <w:color w:val="auto"/>
          <w:sz w:val="24"/>
          <w:szCs w:val="24"/>
        </w:rPr>
        <w:t>202</w:t>
      </w:r>
      <w:r w:rsidR="00584CB0" w:rsidRPr="008E306C">
        <w:rPr>
          <w:b/>
          <w:color w:val="auto"/>
          <w:sz w:val="24"/>
          <w:szCs w:val="24"/>
        </w:rPr>
        <w:t>3</w:t>
      </w:r>
    </w:p>
    <w:p w14:paraId="243F2F26" w14:textId="1887CE08" w:rsidR="00D6216A" w:rsidRPr="008E306C" w:rsidRDefault="00586286" w:rsidP="00586286">
      <w:pPr>
        <w:spacing w:after="4" w:line="250" w:lineRule="auto"/>
        <w:ind w:left="1389" w:right="3108" w:firstLine="198"/>
        <w:jc w:val="center"/>
        <w:rPr>
          <w:b/>
          <w:color w:val="auto"/>
          <w:sz w:val="24"/>
          <w:szCs w:val="24"/>
        </w:rPr>
      </w:pPr>
      <w:r w:rsidRPr="008E306C">
        <w:rPr>
          <w:b/>
          <w:color w:val="auto"/>
          <w:sz w:val="24"/>
          <w:szCs w:val="24"/>
        </w:rPr>
        <w:t xml:space="preserve">        </w:t>
      </w:r>
      <w:r w:rsidR="00702EDF" w:rsidRPr="008E306C">
        <w:rPr>
          <w:b/>
          <w:color w:val="auto"/>
          <w:sz w:val="24"/>
          <w:szCs w:val="24"/>
        </w:rPr>
        <w:t>10.</w:t>
      </w:r>
      <w:r w:rsidR="00495AF6">
        <w:rPr>
          <w:b/>
          <w:color w:val="auto"/>
          <w:sz w:val="24"/>
          <w:szCs w:val="24"/>
        </w:rPr>
        <w:t>3</w:t>
      </w:r>
      <w:r w:rsidR="00A607EF">
        <w:rPr>
          <w:b/>
          <w:color w:val="auto"/>
          <w:sz w:val="24"/>
          <w:szCs w:val="24"/>
        </w:rPr>
        <w:t>0</w:t>
      </w:r>
      <w:r w:rsidR="002E0DD0" w:rsidRPr="008E306C">
        <w:rPr>
          <w:b/>
          <w:color w:val="auto"/>
          <w:sz w:val="24"/>
          <w:szCs w:val="24"/>
        </w:rPr>
        <w:t>am</w:t>
      </w:r>
      <w:r w:rsidR="00D6216A" w:rsidRPr="008E306C">
        <w:rPr>
          <w:b/>
          <w:color w:val="auto"/>
          <w:sz w:val="24"/>
          <w:szCs w:val="24"/>
        </w:rPr>
        <w:t xml:space="preserve"> - 12.</w:t>
      </w:r>
      <w:r w:rsidR="00495AF6">
        <w:rPr>
          <w:b/>
          <w:color w:val="auto"/>
          <w:sz w:val="24"/>
          <w:szCs w:val="24"/>
        </w:rPr>
        <w:t>3</w:t>
      </w:r>
      <w:r w:rsidR="00A607EF">
        <w:rPr>
          <w:b/>
          <w:color w:val="auto"/>
          <w:sz w:val="24"/>
          <w:szCs w:val="24"/>
        </w:rPr>
        <w:t>0</w:t>
      </w:r>
      <w:r w:rsidR="00D6216A" w:rsidRPr="008E306C">
        <w:rPr>
          <w:b/>
          <w:color w:val="auto"/>
          <w:sz w:val="24"/>
          <w:szCs w:val="24"/>
        </w:rPr>
        <w:t>pm</w:t>
      </w:r>
    </w:p>
    <w:p w14:paraId="27009B20" w14:textId="10C9CDCC" w:rsidR="001E0717" w:rsidRPr="001B3CCA" w:rsidRDefault="001B37D3" w:rsidP="001B37D3">
      <w:pPr>
        <w:spacing w:after="4" w:line="250" w:lineRule="auto"/>
        <w:ind w:right="3108"/>
        <w:rPr>
          <w:b/>
          <w:color w:val="auto"/>
          <w:sz w:val="24"/>
          <w:szCs w:val="24"/>
        </w:rPr>
      </w:pPr>
      <w:r w:rsidRPr="008E306C">
        <w:rPr>
          <w:b/>
          <w:color w:val="auto"/>
          <w:sz w:val="24"/>
          <w:szCs w:val="24"/>
        </w:rPr>
        <w:t xml:space="preserve">                                                    </w:t>
      </w:r>
      <w:r w:rsidR="00586286" w:rsidRPr="008E306C">
        <w:rPr>
          <w:b/>
          <w:color w:val="auto"/>
          <w:sz w:val="24"/>
          <w:szCs w:val="24"/>
        </w:rPr>
        <w:t xml:space="preserve">  </w:t>
      </w:r>
      <w:r w:rsidR="001E0717" w:rsidRPr="008E306C">
        <w:rPr>
          <w:b/>
          <w:color w:val="auto"/>
          <w:sz w:val="24"/>
          <w:szCs w:val="24"/>
        </w:rPr>
        <w:t>Council Chamber</w:t>
      </w:r>
    </w:p>
    <w:p w14:paraId="581A0D93" w14:textId="77777777" w:rsidR="0010279E" w:rsidRDefault="00586286" w:rsidP="0010279E">
      <w:pPr>
        <w:spacing w:after="0" w:line="250" w:lineRule="auto"/>
        <w:ind w:left="1587" w:right="2984" w:firstLine="198"/>
        <w:jc w:val="center"/>
        <w:rPr>
          <w:b/>
          <w:color w:val="auto"/>
          <w:sz w:val="24"/>
          <w:szCs w:val="24"/>
        </w:rPr>
      </w:pPr>
      <w:r w:rsidRPr="001B3CCA">
        <w:rPr>
          <w:b/>
          <w:color w:val="auto"/>
          <w:sz w:val="24"/>
          <w:szCs w:val="24"/>
        </w:rPr>
        <w:t xml:space="preserve">  </w:t>
      </w:r>
      <w:r w:rsidR="0010279E">
        <w:rPr>
          <w:b/>
          <w:color w:val="auto"/>
          <w:sz w:val="24"/>
          <w:szCs w:val="24"/>
        </w:rPr>
        <w:t>Minutes</w:t>
      </w:r>
    </w:p>
    <w:p w14:paraId="2B722688" w14:textId="23A83AAC" w:rsidR="0010279E" w:rsidRDefault="0010279E" w:rsidP="0010279E">
      <w:pPr>
        <w:spacing w:after="0" w:line="250" w:lineRule="auto"/>
        <w:ind w:right="2984"/>
        <w:rPr>
          <w:b/>
          <w:color w:val="auto"/>
          <w:sz w:val="24"/>
          <w:szCs w:val="24"/>
        </w:rPr>
      </w:pPr>
      <w:r>
        <w:rPr>
          <w:b/>
          <w:color w:val="auto"/>
          <w:sz w:val="24"/>
          <w:szCs w:val="24"/>
        </w:rPr>
        <w:t xml:space="preserve">Present:  </w:t>
      </w:r>
    </w:p>
    <w:p w14:paraId="4AB81F17" w14:textId="77777777" w:rsidR="00AE453C" w:rsidRDefault="0010279E" w:rsidP="00AE453C">
      <w:pPr>
        <w:spacing w:after="0" w:line="250" w:lineRule="auto"/>
        <w:ind w:right="2984"/>
        <w:rPr>
          <w:bCs/>
          <w:color w:val="auto"/>
          <w:sz w:val="24"/>
          <w:szCs w:val="24"/>
        </w:rPr>
      </w:pPr>
      <w:r w:rsidRPr="005A34AA">
        <w:rPr>
          <w:bCs/>
          <w:color w:val="auto"/>
          <w:sz w:val="24"/>
          <w:szCs w:val="24"/>
        </w:rPr>
        <w:t>Cllrs M Cox</w:t>
      </w:r>
      <w:r>
        <w:rPr>
          <w:bCs/>
          <w:color w:val="auto"/>
          <w:sz w:val="24"/>
          <w:szCs w:val="24"/>
        </w:rPr>
        <w:t xml:space="preserve"> (Chair),</w:t>
      </w:r>
      <w:r w:rsidR="00AE453C">
        <w:rPr>
          <w:bCs/>
          <w:color w:val="auto"/>
          <w:sz w:val="24"/>
          <w:szCs w:val="24"/>
        </w:rPr>
        <w:t xml:space="preserve"> R Drury, P Kyne,</w:t>
      </w:r>
      <w:r w:rsidR="00AE453C" w:rsidRPr="00B65AFE">
        <w:rPr>
          <w:bCs/>
          <w:color w:val="auto"/>
          <w:sz w:val="24"/>
          <w:szCs w:val="24"/>
        </w:rPr>
        <w:t xml:space="preserve"> M Beard</w:t>
      </w:r>
      <w:r w:rsidR="00AE453C">
        <w:rPr>
          <w:bCs/>
          <w:color w:val="auto"/>
          <w:sz w:val="24"/>
          <w:szCs w:val="24"/>
        </w:rPr>
        <w:t xml:space="preserve">, C Elsmore, S Cox, </w:t>
      </w:r>
    </w:p>
    <w:p w14:paraId="7CB95BF4" w14:textId="148D87DB" w:rsidR="00AE453C" w:rsidRDefault="00AE453C" w:rsidP="00AE453C">
      <w:pPr>
        <w:spacing w:after="0" w:line="250" w:lineRule="auto"/>
        <w:ind w:right="2984"/>
        <w:rPr>
          <w:bCs/>
          <w:color w:val="auto"/>
          <w:sz w:val="24"/>
          <w:szCs w:val="24"/>
        </w:rPr>
      </w:pPr>
      <w:r>
        <w:rPr>
          <w:bCs/>
          <w:color w:val="auto"/>
          <w:sz w:val="24"/>
          <w:szCs w:val="24"/>
        </w:rPr>
        <w:t xml:space="preserve">K </w:t>
      </w:r>
      <w:r w:rsidR="0010279E" w:rsidRPr="005A34AA">
        <w:rPr>
          <w:bCs/>
          <w:color w:val="auto"/>
          <w:sz w:val="24"/>
          <w:szCs w:val="24"/>
        </w:rPr>
        <w:t>Robbins</w:t>
      </w:r>
    </w:p>
    <w:p w14:paraId="15AB12FB" w14:textId="6E099A98" w:rsidR="00007CE7" w:rsidRPr="00AE453C" w:rsidRDefault="00DC0B44" w:rsidP="00AE453C">
      <w:pPr>
        <w:spacing w:after="0" w:line="250" w:lineRule="auto"/>
        <w:ind w:right="2984"/>
        <w:rPr>
          <w:bCs/>
          <w:color w:val="auto"/>
          <w:sz w:val="24"/>
          <w:szCs w:val="24"/>
        </w:rPr>
      </w:pPr>
      <w:r>
        <w:rPr>
          <w:b/>
          <w:color w:val="auto"/>
          <w:sz w:val="24"/>
          <w:szCs w:val="24"/>
        </w:rPr>
        <w:t xml:space="preserve"> </w:t>
      </w:r>
    </w:p>
    <w:p w14:paraId="781D834A" w14:textId="173D32B0" w:rsidR="003A0B7F" w:rsidRPr="001B3CCA" w:rsidRDefault="006F7CB2" w:rsidP="0013185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w:t>
      </w:r>
      <w:r w:rsidR="0010279E">
        <w:rPr>
          <w:rFonts w:eastAsia="Times New Roman"/>
          <w:b/>
          <w:bCs/>
          <w:color w:val="auto"/>
          <w:sz w:val="24"/>
          <w:szCs w:val="24"/>
        </w:rPr>
        <w:t xml:space="preserve">note apologies: </w:t>
      </w:r>
      <w:r w:rsidR="0010279E" w:rsidRPr="0010279E">
        <w:rPr>
          <w:rFonts w:eastAsia="Times New Roman"/>
          <w:bCs/>
          <w:color w:val="auto"/>
          <w:sz w:val="24"/>
          <w:szCs w:val="24"/>
        </w:rPr>
        <w:t>None</w:t>
      </w:r>
    </w:p>
    <w:p w14:paraId="1F42AC10" w14:textId="162DC426" w:rsidR="003A0B7F" w:rsidRPr="001B3CCA"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declare interest on items on the agenda</w:t>
      </w:r>
      <w:r w:rsidR="0010279E">
        <w:rPr>
          <w:rFonts w:eastAsia="Times New Roman"/>
          <w:b/>
          <w:bCs/>
          <w:color w:val="auto"/>
          <w:sz w:val="24"/>
          <w:szCs w:val="24"/>
        </w:rPr>
        <w:t xml:space="preserve">: </w:t>
      </w:r>
      <w:r w:rsidR="0010279E" w:rsidRPr="0010279E">
        <w:rPr>
          <w:rFonts w:eastAsia="Times New Roman"/>
          <w:bCs/>
          <w:color w:val="auto"/>
          <w:sz w:val="24"/>
          <w:szCs w:val="24"/>
        </w:rPr>
        <w:t>None received</w:t>
      </w:r>
      <w:r w:rsidRPr="001B3CCA">
        <w:rPr>
          <w:rFonts w:eastAsia="Times New Roman"/>
          <w:b/>
          <w:bCs/>
          <w:color w:val="auto"/>
          <w:sz w:val="24"/>
          <w:szCs w:val="24"/>
        </w:rPr>
        <w:t xml:space="preserve"> </w:t>
      </w:r>
    </w:p>
    <w:p w14:paraId="5BCFB728" w14:textId="1E6C6E0B" w:rsidR="003A0B7F" w:rsidRPr="001B3CCA" w:rsidRDefault="00702ED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allow dispensation</w:t>
      </w:r>
      <w:r w:rsidR="0010279E">
        <w:rPr>
          <w:rFonts w:eastAsia="Times New Roman"/>
          <w:b/>
          <w:bCs/>
          <w:color w:val="auto"/>
          <w:sz w:val="24"/>
          <w:szCs w:val="24"/>
        </w:rPr>
        <w:t xml:space="preserve"> requests: </w:t>
      </w:r>
      <w:r w:rsidR="0010279E" w:rsidRPr="0010279E">
        <w:rPr>
          <w:rFonts w:eastAsia="Times New Roman"/>
          <w:bCs/>
          <w:color w:val="auto"/>
          <w:sz w:val="24"/>
          <w:szCs w:val="24"/>
        </w:rPr>
        <w:t>None received</w:t>
      </w:r>
    </w:p>
    <w:p w14:paraId="4AB24F19" w14:textId="65D3BB15" w:rsidR="003A0B7F" w:rsidRDefault="001842F7"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approve </w:t>
      </w:r>
      <w:r w:rsidR="005117DB" w:rsidRPr="001B3CCA">
        <w:rPr>
          <w:rFonts w:eastAsia="Times New Roman"/>
          <w:b/>
          <w:bCs/>
          <w:color w:val="auto"/>
          <w:sz w:val="24"/>
          <w:szCs w:val="24"/>
        </w:rPr>
        <w:t xml:space="preserve">the minutes of </w:t>
      </w:r>
      <w:r w:rsidR="008D7D14">
        <w:rPr>
          <w:rFonts w:eastAsia="Times New Roman"/>
          <w:b/>
          <w:bCs/>
          <w:color w:val="auto"/>
          <w:sz w:val="24"/>
          <w:szCs w:val="24"/>
        </w:rPr>
        <w:t>the Planning Committee:</w:t>
      </w:r>
      <w:bookmarkStart w:id="1" w:name="_Hlk124871594"/>
      <w:r w:rsidR="004C6408">
        <w:rPr>
          <w:rFonts w:eastAsia="Times New Roman"/>
          <w:b/>
          <w:bCs/>
          <w:color w:val="auto"/>
          <w:sz w:val="24"/>
          <w:szCs w:val="24"/>
        </w:rPr>
        <w:t xml:space="preserve"> </w:t>
      </w:r>
      <w:r w:rsidR="002A4A36">
        <w:rPr>
          <w:rFonts w:eastAsia="Times New Roman"/>
          <w:b/>
          <w:bCs/>
          <w:color w:val="auto"/>
          <w:sz w:val="24"/>
          <w:szCs w:val="24"/>
        </w:rPr>
        <w:t>1</w:t>
      </w:r>
      <w:r w:rsidR="003012D4">
        <w:rPr>
          <w:rFonts w:eastAsia="Times New Roman"/>
          <w:b/>
          <w:bCs/>
          <w:color w:val="auto"/>
          <w:sz w:val="24"/>
          <w:szCs w:val="24"/>
        </w:rPr>
        <w:t>5</w:t>
      </w:r>
      <w:r w:rsidR="00FB3D54">
        <w:rPr>
          <w:rFonts w:eastAsia="Times New Roman"/>
          <w:b/>
          <w:bCs/>
          <w:color w:val="auto"/>
          <w:sz w:val="24"/>
          <w:szCs w:val="24"/>
        </w:rPr>
        <w:t xml:space="preserve"> Aug</w:t>
      </w:r>
      <w:r w:rsidR="00D81DAE">
        <w:rPr>
          <w:rFonts w:eastAsia="Times New Roman"/>
          <w:b/>
          <w:bCs/>
          <w:color w:val="auto"/>
          <w:sz w:val="24"/>
          <w:szCs w:val="24"/>
        </w:rPr>
        <w:t xml:space="preserve"> </w:t>
      </w:r>
      <w:r w:rsidR="008500FF" w:rsidRPr="001B3CCA">
        <w:rPr>
          <w:rFonts w:eastAsia="Times New Roman"/>
          <w:b/>
          <w:bCs/>
          <w:color w:val="auto"/>
          <w:sz w:val="24"/>
          <w:szCs w:val="24"/>
        </w:rPr>
        <w:t>2</w:t>
      </w:r>
      <w:r w:rsidR="00993824">
        <w:rPr>
          <w:rFonts w:eastAsia="Times New Roman"/>
          <w:b/>
          <w:bCs/>
          <w:color w:val="auto"/>
          <w:sz w:val="24"/>
          <w:szCs w:val="24"/>
        </w:rPr>
        <w:t>02</w:t>
      </w:r>
      <w:r w:rsidR="00106D51">
        <w:rPr>
          <w:rFonts w:eastAsia="Times New Roman"/>
          <w:b/>
          <w:bCs/>
          <w:color w:val="auto"/>
          <w:sz w:val="24"/>
          <w:szCs w:val="24"/>
        </w:rPr>
        <w:t>3</w:t>
      </w:r>
      <w:bookmarkEnd w:id="1"/>
    </w:p>
    <w:p w14:paraId="0230E25C" w14:textId="77777777" w:rsidR="00AE453C" w:rsidRPr="00222330" w:rsidRDefault="00AE453C" w:rsidP="00AE453C">
      <w:pPr>
        <w:pStyle w:val="ListParagraph"/>
        <w:autoSpaceDE w:val="0"/>
        <w:autoSpaceDN w:val="0"/>
        <w:spacing w:after="0" w:line="240" w:lineRule="auto"/>
        <w:ind w:firstLine="0"/>
        <w:rPr>
          <w:rFonts w:eastAsia="Times New Roman"/>
          <w:color w:val="auto"/>
          <w:sz w:val="24"/>
          <w:szCs w:val="24"/>
        </w:rPr>
      </w:pPr>
      <w:r w:rsidRPr="00222330">
        <w:rPr>
          <w:rFonts w:eastAsia="Times New Roman"/>
          <w:color w:val="auto"/>
          <w:sz w:val="24"/>
          <w:szCs w:val="24"/>
        </w:rPr>
        <w:t>Cllr C Elsmore proposed the minutes to be a true and accurate account,</w:t>
      </w:r>
    </w:p>
    <w:p w14:paraId="40C65312" w14:textId="7E8780FE" w:rsidR="0010279E" w:rsidRPr="00AE453C" w:rsidRDefault="00AE453C" w:rsidP="00AE453C">
      <w:pPr>
        <w:pStyle w:val="ListParagraph"/>
        <w:autoSpaceDE w:val="0"/>
        <w:autoSpaceDN w:val="0"/>
        <w:spacing w:after="0" w:line="240" w:lineRule="auto"/>
        <w:ind w:firstLine="0"/>
        <w:rPr>
          <w:rFonts w:eastAsia="Times New Roman"/>
          <w:b/>
          <w:bCs/>
          <w:color w:val="auto"/>
          <w:sz w:val="24"/>
          <w:szCs w:val="24"/>
        </w:rPr>
      </w:pPr>
      <w:r w:rsidRPr="00222330">
        <w:rPr>
          <w:rFonts w:eastAsia="Times New Roman"/>
          <w:color w:val="auto"/>
          <w:sz w:val="24"/>
          <w:szCs w:val="24"/>
        </w:rPr>
        <w:t>Cllr P Kyne seconded, Cllr M Cox signed a copy of the minutes</w:t>
      </w:r>
    </w:p>
    <w:p w14:paraId="6D676AFE" w14:textId="0EC5B64B" w:rsidR="003012D4" w:rsidRDefault="003A0B7F" w:rsidP="00FA24C3">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rai</w:t>
      </w:r>
      <w:r w:rsidR="001B37D3">
        <w:rPr>
          <w:rFonts w:eastAsia="Times New Roman"/>
          <w:b/>
          <w:bCs/>
          <w:color w:val="auto"/>
          <w:sz w:val="24"/>
          <w:szCs w:val="24"/>
        </w:rPr>
        <w:t>s</w:t>
      </w:r>
      <w:r w:rsidR="008D7D14">
        <w:rPr>
          <w:rFonts w:eastAsia="Times New Roman"/>
          <w:b/>
          <w:bCs/>
          <w:color w:val="auto"/>
          <w:sz w:val="24"/>
          <w:szCs w:val="24"/>
        </w:rPr>
        <w:t xml:space="preserve">e matters from the minutes of </w:t>
      </w:r>
      <w:r w:rsidR="002A4A36">
        <w:rPr>
          <w:rFonts w:eastAsia="Times New Roman"/>
          <w:b/>
          <w:bCs/>
          <w:color w:val="auto"/>
          <w:sz w:val="24"/>
          <w:szCs w:val="24"/>
        </w:rPr>
        <w:t>15</w:t>
      </w:r>
      <w:r w:rsidR="00FB3D54">
        <w:rPr>
          <w:rFonts w:eastAsia="Times New Roman"/>
          <w:b/>
          <w:bCs/>
          <w:color w:val="auto"/>
          <w:sz w:val="24"/>
          <w:szCs w:val="24"/>
        </w:rPr>
        <w:t xml:space="preserve"> Aug </w:t>
      </w:r>
      <w:r w:rsidR="00106D51" w:rsidRPr="001B3CCA">
        <w:rPr>
          <w:rFonts w:eastAsia="Times New Roman"/>
          <w:b/>
          <w:bCs/>
          <w:color w:val="auto"/>
          <w:sz w:val="24"/>
          <w:szCs w:val="24"/>
        </w:rPr>
        <w:t>2</w:t>
      </w:r>
      <w:r w:rsidR="00106D51">
        <w:rPr>
          <w:rFonts w:eastAsia="Times New Roman"/>
          <w:b/>
          <w:bCs/>
          <w:color w:val="auto"/>
          <w:sz w:val="24"/>
          <w:szCs w:val="24"/>
        </w:rPr>
        <w:t>023</w:t>
      </w:r>
    </w:p>
    <w:p w14:paraId="72CA0BD2" w14:textId="46AE5378" w:rsidR="00AE453C" w:rsidRPr="00FA24C3" w:rsidRDefault="00AE453C" w:rsidP="00AE453C">
      <w:pPr>
        <w:pStyle w:val="ListParagraph"/>
        <w:autoSpaceDE w:val="0"/>
        <w:autoSpaceDN w:val="0"/>
        <w:spacing w:after="0" w:line="240" w:lineRule="auto"/>
        <w:ind w:firstLine="0"/>
        <w:rPr>
          <w:rFonts w:eastAsia="Times New Roman"/>
          <w:b/>
          <w:bCs/>
          <w:color w:val="auto"/>
          <w:sz w:val="24"/>
          <w:szCs w:val="24"/>
        </w:rPr>
      </w:pPr>
      <w:proofErr w:type="gramStart"/>
      <w:r w:rsidRPr="00AE453C">
        <w:rPr>
          <w:rFonts w:eastAsia="Times New Roman"/>
          <w:bCs/>
          <w:color w:val="auto"/>
          <w:sz w:val="24"/>
          <w:szCs w:val="24"/>
        </w:rPr>
        <w:t>5.III</w:t>
      </w:r>
      <w:proofErr w:type="gramEnd"/>
      <w:r>
        <w:rPr>
          <w:rFonts w:eastAsia="Times New Roman"/>
          <w:b/>
          <w:bCs/>
          <w:color w:val="auto"/>
          <w:sz w:val="24"/>
          <w:szCs w:val="24"/>
        </w:rPr>
        <w:t xml:space="preserve"> </w:t>
      </w:r>
      <w:r w:rsidRPr="00AE453C">
        <w:rPr>
          <w:rFonts w:eastAsia="Times New Roman"/>
          <w:bCs/>
          <w:color w:val="auto"/>
          <w:sz w:val="24"/>
          <w:szCs w:val="24"/>
        </w:rPr>
        <w:t>Ref:</w:t>
      </w:r>
      <w:r>
        <w:rPr>
          <w:rFonts w:eastAsia="Times New Roman"/>
          <w:b/>
          <w:bCs/>
          <w:color w:val="auto"/>
          <w:sz w:val="24"/>
          <w:szCs w:val="24"/>
        </w:rPr>
        <w:t xml:space="preserve"> </w:t>
      </w:r>
      <w:r w:rsidRPr="00E93C4A">
        <w:rPr>
          <w:rFonts w:eastAsia="Times New Roman"/>
          <w:color w:val="auto"/>
          <w:sz w:val="24"/>
          <w:szCs w:val="24"/>
        </w:rPr>
        <w:t>P0682/23/FUL</w:t>
      </w:r>
      <w:r>
        <w:rPr>
          <w:rFonts w:eastAsia="Times New Roman"/>
          <w:color w:val="auto"/>
          <w:sz w:val="24"/>
          <w:szCs w:val="24"/>
        </w:rPr>
        <w:t>,</w:t>
      </w:r>
      <w:r w:rsidRPr="00E93C4A">
        <w:rPr>
          <w:rFonts w:eastAsia="Times New Roman"/>
          <w:color w:val="auto"/>
          <w:sz w:val="24"/>
          <w:szCs w:val="24"/>
        </w:rPr>
        <w:t xml:space="preserve"> </w:t>
      </w:r>
      <w:r>
        <w:rPr>
          <w:rFonts w:eastAsia="Times New Roman"/>
          <w:color w:val="auto"/>
          <w:sz w:val="24"/>
          <w:szCs w:val="24"/>
        </w:rPr>
        <w:t>L</w:t>
      </w:r>
      <w:r w:rsidRPr="00E93C4A">
        <w:rPr>
          <w:rFonts w:eastAsia="Times New Roman"/>
          <w:color w:val="auto"/>
          <w:sz w:val="24"/>
          <w:szCs w:val="24"/>
        </w:rPr>
        <w:t>and at 6-8 Bowens Hill R</w:t>
      </w:r>
      <w:r>
        <w:rPr>
          <w:rFonts w:eastAsia="Times New Roman"/>
          <w:color w:val="auto"/>
          <w:sz w:val="24"/>
          <w:szCs w:val="24"/>
        </w:rPr>
        <w:t>oa</w:t>
      </w:r>
      <w:r w:rsidRPr="00E93C4A">
        <w:rPr>
          <w:rFonts w:eastAsia="Times New Roman"/>
          <w:color w:val="auto"/>
          <w:sz w:val="24"/>
          <w:szCs w:val="24"/>
        </w:rPr>
        <w:t>d</w:t>
      </w:r>
      <w:r>
        <w:rPr>
          <w:rFonts w:eastAsia="Times New Roman"/>
          <w:color w:val="auto"/>
          <w:sz w:val="24"/>
          <w:szCs w:val="24"/>
        </w:rPr>
        <w:t xml:space="preserve">: To be added to Tracker, to contact School and let know of procedure for contacting Gloucestershire County Council Highways for additional checks. </w:t>
      </w:r>
    </w:p>
    <w:p w14:paraId="249891B3" w14:textId="6CABD59B" w:rsidR="003A0B7F"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 xml:space="preserve">To take comments from the </w:t>
      </w:r>
      <w:r w:rsidR="00157B13" w:rsidRPr="00C74F25">
        <w:rPr>
          <w:rFonts w:eastAsia="Times New Roman"/>
          <w:b/>
          <w:bCs/>
          <w:color w:val="auto"/>
          <w:sz w:val="24"/>
          <w:szCs w:val="24"/>
        </w:rPr>
        <w:t>P</w:t>
      </w:r>
      <w:r w:rsidRPr="00C74F25">
        <w:rPr>
          <w:rFonts w:eastAsia="Times New Roman"/>
          <w:b/>
          <w:bCs/>
          <w:color w:val="auto"/>
          <w:sz w:val="24"/>
          <w:szCs w:val="24"/>
        </w:rPr>
        <w:t xml:space="preserve">ublic </w:t>
      </w:r>
      <w:r w:rsidR="00157B13" w:rsidRPr="00C74F25">
        <w:rPr>
          <w:rFonts w:eastAsia="Times New Roman"/>
          <w:b/>
          <w:bCs/>
          <w:color w:val="auto"/>
          <w:sz w:val="24"/>
          <w:szCs w:val="24"/>
        </w:rPr>
        <w:t>F</w:t>
      </w:r>
      <w:r w:rsidR="00AE453C">
        <w:rPr>
          <w:rFonts w:eastAsia="Times New Roman"/>
          <w:b/>
          <w:bCs/>
          <w:color w:val="auto"/>
          <w:sz w:val="24"/>
          <w:szCs w:val="24"/>
        </w:rPr>
        <w:t xml:space="preserve">orum: </w:t>
      </w:r>
      <w:r w:rsidR="00AE453C" w:rsidRPr="00AE453C">
        <w:rPr>
          <w:rFonts w:eastAsia="Times New Roman"/>
          <w:bCs/>
          <w:color w:val="auto"/>
          <w:sz w:val="24"/>
          <w:szCs w:val="24"/>
        </w:rPr>
        <w:t>None</w:t>
      </w:r>
    </w:p>
    <w:p w14:paraId="02BBEC48" w14:textId="77777777" w:rsidR="004C6408" w:rsidRPr="002A4A36" w:rsidRDefault="004C6408" w:rsidP="002A4A36">
      <w:pPr>
        <w:pStyle w:val="ListParagraph"/>
        <w:numPr>
          <w:ilvl w:val="0"/>
          <w:numId w:val="11"/>
        </w:numPr>
        <w:autoSpaceDE w:val="0"/>
        <w:autoSpaceDN w:val="0"/>
        <w:spacing w:after="0" w:line="240" w:lineRule="auto"/>
        <w:rPr>
          <w:rFonts w:eastAsia="Times New Roman"/>
          <w:b/>
          <w:bCs/>
          <w:color w:val="auto"/>
          <w:sz w:val="24"/>
          <w:szCs w:val="24"/>
        </w:rPr>
      </w:pPr>
      <w:r w:rsidRPr="002A4A36">
        <w:rPr>
          <w:b/>
          <w:color w:val="auto"/>
          <w:sz w:val="24"/>
          <w:szCs w:val="24"/>
        </w:rPr>
        <w:t>T</w:t>
      </w:r>
      <w:r w:rsidRPr="002A4A36">
        <w:rPr>
          <w:rFonts w:eastAsia="Times New Roman"/>
          <w:b/>
          <w:bCs/>
          <w:color w:val="auto"/>
          <w:sz w:val="24"/>
          <w:szCs w:val="24"/>
        </w:rPr>
        <w:t>o consider the following applications:</w:t>
      </w:r>
    </w:p>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632" w:type="dxa"/>
        <w:tblInd w:w="-147" w:type="dxa"/>
        <w:tblLayout w:type="fixed"/>
        <w:tblLook w:val="04A0" w:firstRow="1" w:lastRow="0" w:firstColumn="1" w:lastColumn="0" w:noHBand="0" w:noVBand="1"/>
      </w:tblPr>
      <w:tblGrid>
        <w:gridCol w:w="2269"/>
        <w:gridCol w:w="2409"/>
        <w:gridCol w:w="4678"/>
        <w:gridCol w:w="1276"/>
      </w:tblGrid>
      <w:tr w:rsidR="004C6408" w:rsidRPr="001B3CCA" w14:paraId="4B890054" w14:textId="77777777" w:rsidTr="00CE1A27">
        <w:trPr>
          <w:trHeight w:val="397"/>
        </w:trPr>
        <w:tc>
          <w:tcPr>
            <w:tcW w:w="2269" w:type="dxa"/>
            <w:tcBorders>
              <w:top w:val="single" w:sz="4" w:space="0" w:color="auto"/>
              <w:left w:val="single" w:sz="4" w:space="0" w:color="auto"/>
              <w:bottom w:val="single" w:sz="4" w:space="0" w:color="auto"/>
              <w:right w:val="single" w:sz="4" w:space="0" w:color="auto"/>
            </w:tcBorders>
            <w:hideMark/>
          </w:tcPr>
          <w:p w14:paraId="673A3F8E" w14:textId="77777777" w:rsidR="004C6408" w:rsidRPr="004772B1" w:rsidRDefault="004C6408" w:rsidP="005C1ACF">
            <w:pPr>
              <w:spacing w:after="0" w:line="240" w:lineRule="auto"/>
              <w:ind w:left="0" w:firstLine="0"/>
              <w:jc w:val="center"/>
              <w:rPr>
                <w:rFonts w:eastAsiaTheme="minorHAnsi"/>
                <w:b/>
                <w:noProof/>
                <w:color w:val="auto"/>
                <w:szCs w:val="24"/>
              </w:rPr>
            </w:pPr>
            <w:r w:rsidRPr="004772B1">
              <w:rPr>
                <w:rFonts w:eastAsiaTheme="minorHAnsi"/>
                <w:b/>
                <w:noProof/>
                <w:color w:val="auto"/>
                <w:szCs w:val="24"/>
              </w:rPr>
              <w:t>Reference</w:t>
            </w:r>
          </w:p>
        </w:tc>
        <w:tc>
          <w:tcPr>
            <w:tcW w:w="2409" w:type="dxa"/>
            <w:tcBorders>
              <w:top w:val="single" w:sz="4" w:space="0" w:color="auto"/>
              <w:left w:val="single" w:sz="4" w:space="0" w:color="auto"/>
              <w:bottom w:val="single" w:sz="4" w:space="0" w:color="auto"/>
              <w:right w:val="single" w:sz="4" w:space="0" w:color="auto"/>
            </w:tcBorders>
            <w:hideMark/>
          </w:tcPr>
          <w:p w14:paraId="40A52A57" w14:textId="77777777" w:rsidR="004C6408" w:rsidRPr="001B3CCA" w:rsidRDefault="004C6408" w:rsidP="005C1ACF">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Address</w:t>
            </w:r>
          </w:p>
        </w:tc>
        <w:tc>
          <w:tcPr>
            <w:tcW w:w="4678" w:type="dxa"/>
            <w:tcBorders>
              <w:top w:val="single" w:sz="4" w:space="0" w:color="auto"/>
              <w:left w:val="single" w:sz="4" w:space="0" w:color="auto"/>
              <w:bottom w:val="single" w:sz="4" w:space="0" w:color="auto"/>
              <w:right w:val="single" w:sz="4" w:space="0" w:color="auto"/>
            </w:tcBorders>
            <w:hideMark/>
          </w:tcPr>
          <w:p w14:paraId="1B5619D5" w14:textId="77777777" w:rsidR="004C6408" w:rsidRPr="001B3CCA" w:rsidRDefault="004C6408" w:rsidP="005C1ACF">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Proposal</w:t>
            </w:r>
          </w:p>
        </w:tc>
        <w:tc>
          <w:tcPr>
            <w:tcW w:w="1276" w:type="dxa"/>
            <w:tcBorders>
              <w:top w:val="single" w:sz="4" w:space="0" w:color="auto"/>
              <w:left w:val="single" w:sz="4" w:space="0" w:color="auto"/>
              <w:bottom w:val="single" w:sz="4" w:space="0" w:color="auto"/>
              <w:right w:val="single" w:sz="4" w:space="0" w:color="auto"/>
            </w:tcBorders>
          </w:tcPr>
          <w:p w14:paraId="5129CC21" w14:textId="77777777" w:rsidR="004C6408" w:rsidRPr="001B3CCA" w:rsidRDefault="004C6408" w:rsidP="005C1ACF">
            <w:pPr>
              <w:spacing w:after="0" w:line="240" w:lineRule="auto"/>
              <w:ind w:left="0" w:firstLine="0"/>
              <w:jc w:val="center"/>
              <w:rPr>
                <w:rFonts w:eastAsiaTheme="minorHAnsi"/>
                <w:b/>
                <w:noProof/>
                <w:color w:val="auto"/>
                <w:szCs w:val="24"/>
              </w:rPr>
            </w:pPr>
            <w:r>
              <w:rPr>
                <w:rFonts w:eastAsiaTheme="minorHAnsi"/>
                <w:b/>
                <w:noProof/>
                <w:color w:val="auto"/>
                <w:szCs w:val="24"/>
              </w:rPr>
              <w:t>Due by</w:t>
            </w:r>
          </w:p>
        </w:tc>
      </w:tr>
      <w:tr w:rsidR="006D7886" w:rsidRPr="001B3CCA" w14:paraId="37729563" w14:textId="77777777" w:rsidTr="00F773BC">
        <w:trPr>
          <w:trHeight w:val="1015"/>
        </w:trPr>
        <w:tc>
          <w:tcPr>
            <w:tcW w:w="2269" w:type="dxa"/>
            <w:tcBorders>
              <w:top w:val="single" w:sz="4" w:space="0" w:color="auto"/>
              <w:left w:val="single" w:sz="4" w:space="0" w:color="auto"/>
              <w:bottom w:val="single" w:sz="4" w:space="0" w:color="auto"/>
              <w:right w:val="single" w:sz="4" w:space="0" w:color="auto"/>
            </w:tcBorders>
          </w:tcPr>
          <w:p w14:paraId="7F7595C8" w14:textId="65EF3824" w:rsidR="00FB3D54" w:rsidRPr="006D7886" w:rsidRDefault="00FB3D54" w:rsidP="006D7886">
            <w:pPr>
              <w:spacing w:after="0" w:line="240" w:lineRule="auto"/>
              <w:ind w:left="0" w:firstLine="0"/>
              <w:rPr>
                <w:rFonts w:eastAsiaTheme="minorHAnsi"/>
                <w:bCs/>
                <w:noProof/>
                <w:color w:val="auto"/>
                <w:szCs w:val="24"/>
              </w:rPr>
            </w:pPr>
            <w:r>
              <w:rPr>
                <w:rFonts w:eastAsia="MS Mincho"/>
              </w:rPr>
              <w:t>P0964/22/FUL</w:t>
            </w:r>
          </w:p>
        </w:tc>
        <w:tc>
          <w:tcPr>
            <w:tcW w:w="2409" w:type="dxa"/>
            <w:tcBorders>
              <w:top w:val="single" w:sz="4" w:space="0" w:color="auto"/>
              <w:left w:val="single" w:sz="4" w:space="0" w:color="auto"/>
              <w:bottom w:val="single" w:sz="4" w:space="0" w:color="auto"/>
              <w:right w:val="single" w:sz="4" w:space="0" w:color="auto"/>
            </w:tcBorders>
          </w:tcPr>
          <w:p w14:paraId="5D001F40" w14:textId="7FF5DF1C" w:rsidR="006D7886" w:rsidRPr="006D7886" w:rsidRDefault="00E91A66" w:rsidP="006D7886">
            <w:pPr>
              <w:spacing w:after="0" w:line="240" w:lineRule="auto"/>
              <w:ind w:left="0" w:firstLine="0"/>
              <w:rPr>
                <w:rFonts w:eastAsiaTheme="minorHAnsi"/>
                <w:bCs/>
                <w:noProof/>
                <w:color w:val="auto"/>
                <w:szCs w:val="24"/>
              </w:rPr>
            </w:pPr>
            <w:r>
              <w:rPr>
                <w:b/>
                <w:szCs w:val="24"/>
              </w:rPr>
              <w:t xml:space="preserve">St John The Evangelist Church </w:t>
            </w:r>
            <w:proofErr w:type="spellStart"/>
            <w:r>
              <w:rPr>
                <w:b/>
                <w:szCs w:val="24"/>
              </w:rPr>
              <w:t>Boxbush</w:t>
            </w:r>
            <w:proofErr w:type="spellEnd"/>
            <w:r>
              <w:rPr>
                <w:b/>
                <w:szCs w:val="24"/>
              </w:rPr>
              <w:t xml:space="preserve"> Road Coleford</w:t>
            </w:r>
          </w:p>
        </w:tc>
        <w:tc>
          <w:tcPr>
            <w:tcW w:w="4678" w:type="dxa"/>
            <w:tcBorders>
              <w:top w:val="single" w:sz="4" w:space="0" w:color="auto"/>
              <w:left w:val="single" w:sz="4" w:space="0" w:color="auto"/>
              <w:bottom w:val="single" w:sz="4" w:space="0" w:color="auto"/>
              <w:right w:val="single" w:sz="4" w:space="0" w:color="auto"/>
            </w:tcBorders>
          </w:tcPr>
          <w:p w14:paraId="68BBD55B" w14:textId="0FD1F656" w:rsidR="006D7886" w:rsidRPr="006D7886" w:rsidRDefault="00E91A66" w:rsidP="006D7886">
            <w:pPr>
              <w:spacing w:after="0" w:line="240" w:lineRule="auto"/>
              <w:ind w:left="0" w:firstLine="0"/>
              <w:rPr>
                <w:rFonts w:eastAsiaTheme="minorHAnsi"/>
                <w:bCs/>
                <w:noProof/>
                <w:color w:val="auto"/>
                <w:szCs w:val="24"/>
              </w:rPr>
            </w:pPr>
            <w:r w:rsidRPr="00DF270B">
              <w:rPr>
                <w:rFonts w:eastAsia="MS Mincho"/>
                <w:szCs w:val="24"/>
              </w:rPr>
              <w:t>Revised plans</w:t>
            </w:r>
            <w:r>
              <w:rPr>
                <w:rFonts w:eastAsia="MS Mincho"/>
                <w:szCs w:val="24"/>
              </w:rPr>
              <w:t>/information</w:t>
            </w:r>
            <w:r w:rsidRPr="00DF270B">
              <w:rPr>
                <w:rFonts w:eastAsia="MS Mincho"/>
                <w:szCs w:val="24"/>
              </w:rPr>
              <w:t xml:space="preserve"> have been submitted</w:t>
            </w:r>
          </w:p>
        </w:tc>
        <w:tc>
          <w:tcPr>
            <w:tcW w:w="1276" w:type="dxa"/>
            <w:tcBorders>
              <w:top w:val="single" w:sz="4" w:space="0" w:color="auto"/>
              <w:left w:val="single" w:sz="4" w:space="0" w:color="auto"/>
              <w:bottom w:val="single" w:sz="4" w:space="0" w:color="auto"/>
              <w:right w:val="single" w:sz="4" w:space="0" w:color="auto"/>
            </w:tcBorders>
          </w:tcPr>
          <w:p w14:paraId="08F4EE9C" w14:textId="04E3E908" w:rsidR="006D7886" w:rsidRPr="006D7886" w:rsidRDefault="00E91A66" w:rsidP="006D7886">
            <w:pPr>
              <w:spacing w:after="0" w:line="240" w:lineRule="auto"/>
              <w:ind w:left="0" w:firstLine="0"/>
              <w:rPr>
                <w:rFonts w:eastAsiaTheme="minorHAnsi"/>
                <w:bCs/>
                <w:noProof/>
                <w:color w:val="auto"/>
                <w:szCs w:val="24"/>
              </w:rPr>
            </w:pPr>
            <w:r>
              <w:rPr>
                <w:rFonts w:eastAsiaTheme="minorHAnsi"/>
                <w:bCs/>
                <w:noProof/>
                <w:color w:val="auto"/>
                <w:szCs w:val="24"/>
              </w:rPr>
              <w:t>11/08/23</w:t>
            </w:r>
          </w:p>
        </w:tc>
      </w:tr>
      <w:tr w:rsidR="00F773BC" w:rsidRPr="001B3CCA" w14:paraId="468CDA14" w14:textId="77777777" w:rsidTr="005C1ACF">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274A7AA1" w14:textId="6F4F2776" w:rsidR="0065015E" w:rsidRDefault="00F773BC" w:rsidP="00F773BC">
            <w:pPr>
              <w:spacing w:after="0" w:line="240" w:lineRule="auto"/>
              <w:ind w:left="0" w:firstLine="0"/>
              <w:rPr>
                <w:rFonts w:eastAsiaTheme="minorHAnsi"/>
                <w:bCs/>
                <w:noProof/>
                <w:color w:val="auto"/>
                <w:szCs w:val="24"/>
              </w:rPr>
            </w:pPr>
            <w:r>
              <w:rPr>
                <w:rFonts w:eastAsiaTheme="minorHAnsi"/>
                <w:bCs/>
                <w:noProof/>
                <w:color w:val="auto"/>
                <w:szCs w:val="24"/>
              </w:rPr>
              <w:t>CNDP Policy CTC2 (St. Johns Church) requires the listed building to be kept as an important part of the character of the Town. This application, using accomodation as the means of conversion, will allow that to happen</w:t>
            </w:r>
            <w:r w:rsidR="0065015E">
              <w:rPr>
                <w:rFonts w:eastAsiaTheme="minorHAnsi"/>
                <w:bCs/>
                <w:noProof/>
                <w:color w:val="auto"/>
                <w:szCs w:val="24"/>
              </w:rPr>
              <w:t>, although with some variation to the building.</w:t>
            </w:r>
          </w:p>
          <w:p w14:paraId="5787FD1C" w14:textId="6DC9FCC5" w:rsidR="00F773BC" w:rsidRDefault="00F773BC" w:rsidP="00F773BC">
            <w:pPr>
              <w:spacing w:after="0" w:line="240" w:lineRule="auto"/>
              <w:ind w:left="0" w:firstLine="0"/>
              <w:rPr>
                <w:rFonts w:eastAsiaTheme="minorHAnsi"/>
                <w:bCs/>
                <w:noProof/>
                <w:color w:val="auto"/>
                <w:szCs w:val="24"/>
              </w:rPr>
            </w:pPr>
            <w:r>
              <w:rPr>
                <w:rFonts w:eastAsiaTheme="minorHAnsi"/>
                <w:bCs/>
                <w:noProof/>
                <w:color w:val="auto"/>
                <w:szCs w:val="24"/>
              </w:rPr>
              <w:t>However, there are some specific details – as David Haigh, the Conservation Officer sets out</w:t>
            </w:r>
            <w:r w:rsidR="0065015E">
              <w:rPr>
                <w:rFonts w:eastAsiaTheme="minorHAnsi"/>
                <w:bCs/>
                <w:noProof/>
                <w:color w:val="auto"/>
                <w:szCs w:val="24"/>
              </w:rPr>
              <w:t xml:space="preserve"> which still need to be agreed:</w:t>
            </w:r>
          </w:p>
          <w:p w14:paraId="1B799462" w14:textId="64E34C23" w:rsidR="0065015E" w:rsidRPr="0065015E" w:rsidRDefault="0065015E" w:rsidP="0065015E">
            <w:pPr>
              <w:pStyle w:val="ListParagraph"/>
              <w:numPr>
                <w:ilvl w:val="0"/>
                <w:numId w:val="27"/>
              </w:numPr>
              <w:spacing w:after="0" w:line="240" w:lineRule="auto"/>
              <w:rPr>
                <w:rFonts w:eastAsiaTheme="minorHAnsi"/>
                <w:bCs/>
                <w:noProof/>
                <w:color w:val="auto"/>
                <w:szCs w:val="24"/>
              </w:rPr>
            </w:pPr>
            <w:r w:rsidRPr="0065015E">
              <w:rPr>
                <w:rFonts w:eastAsiaTheme="minorHAnsi"/>
                <w:bCs/>
                <w:noProof/>
                <w:color w:val="auto"/>
                <w:szCs w:val="24"/>
              </w:rPr>
              <w:t xml:space="preserve">Access to see some of the features incuded in the flats might be conditioned as part of the management strategy for the building, for instance once a year in association with Heritgae Open days. </w:t>
            </w:r>
          </w:p>
          <w:p w14:paraId="7EECD751" w14:textId="12088445" w:rsidR="0065015E" w:rsidRPr="0065015E" w:rsidRDefault="0065015E" w:rsidP="0065015E">
            <w:pPr>
              <w:pStyle w:val="ListParagraph"/>
              <w:numPr>
                <w:ilvl w:val="0"/>
                <w:numId w:val="27"/>
              </w:numPr>
              <w:spacing w:after="0" w:line="240" w:lineRule="auto"/>
              <w:rPr>
                <w:rFonts w:eastAsiaTheme="minorHAnsi"/>
                <w:bCs/>
                <w:noProof/>
                <w:color w:val="auto"/>
                <w:szCs w:val="24"/>
              </w:rPr>
            </w:pPr>
            <w:r w:rsidRPr="0065015E">
              <w:rPr>
                <w:rFonts w:eastAsiaTheme="minorHAnsi"/>
                <w:bCs/>
                <w:noProof/>
                <w:color w:val="auto"/>
                <w:szCs w:val="24"/>
              </w:rPr>
              <w:t xml:space="preserve">A film of the building with its feautures, before works could be taken and retained by Colefored Area Partnership, as part of their historical records. </w:t>
            </w:r>
          </w:p>
          <w:p w14:paraId="0FF99C74" w14:textId="77777777" w:rsidR="0065015E" w:rsidRDefault="0065015E" w:rsidP="0065015E">
            <w:pPr>
              <w:pStyle w:val="ListParagraph"/>
              <w:numPr>
                <w:ilvl w:val="0"/>
                <w:numId w:val="27"/>
              </w:numPr>
              <w:spacing w:after="0" w:line="240" w:lineRule="auto"/>
              <w:rPr>
                <w:rFonts w:eastAsiaTheme="minorHAnsi"/>
                <w:bCs/>
                <w:noProof/>
                <w:color w:val="auto"/>
                <w:szCs w:val="24"/>
              </w:rPr>
            </w:pPr>
            <w:r w:rsidRPr="0065015E">
              <w:rPr>
                <w:rFonts w:eastAsiaTheme="minorHAnsi"/>
                <w:bCs/>
                <w:noProof/>
                <w:color w:val="auto"/>
                <w:szCs w:val="24"/>
              </w:rPr>
              <w:t xml:space="preserve">The Town Council has not agreed with anyone re. the removal of any memorials to elsewhere. We are happy to meet with the Church, David Haigh and applicants to discuss the smaller memorials but cannot see anywhere that the reredos could go locally. </w:t>
            </w:r>
          </w:p>
          <w:p w14:paraId="3114861D" w14:textId="77777777" w:rsidR="0065015E" w:rsidRPr="0065015E" w:rsidRDefault="0065015E" w:rsidP="0065015E">
            <w:pPr>
              <w:pStyle w:val="ListParagraph"/>
              <w:spacing w:after="0" w:line="240" w:lineRule="auto"/>
              <w:ind w:firstLine="0"/>
              <w:rPr>
                <w:rFonts w:eastAsiaTheme="minorHAnsi"/>
                <w:bCs/>
                <w:noProof/>
                <w:color w:val="auto"/>
                <w:szCs w:val="24"/>
              </w:rPr>
            </w:pPr>
          </w:p>
          <w:p w14:paraId="2F942E85" w14:textId="77777777" w:rsidR="0065015E" w:rsidRDefault="0065015E" w:rsidP="0065015E">
            <w:pPr>
              <w:spacing w:after="0" w:line="240" w:lineRule="auto"/>
              <w:ind w:left="0" w:firstLine="0"/>
              <w:rPr>
                <w:rFonts w:eastAsiaTheme="minorHAnsi"/>
                <w:bCs/>
                <w:noProof/>
                <w:color w:val="auto"/>
                <w:szCs w:val="24"/>
              </w:rPr>
            </w:pPr>
            <w:r>
              <w:rPr>
                <w:rFonts w:eastAsiaTheme="minorHAnsi"/>
                <w:bCs/>
                <w:noProof/>
                <w:color w:val="auto"/>
                <w:szCs w:val="24"/>
              </w:rPr>
              <w:t xml:space="preserve">The position of FODDC on affordable housing policy CSP5 needs to be resolved. </w:t>
            </w:r>
          </w:p>
          <w:p w14:paraId="75F3C19D" w14:textId="77777777" w:rsidR="0065015E" w:rsidRDefault="0065015E" w:rsidP="00F773BC">
            <w:pPr>
              <w:spacing w:after="0" w:line="240" w:lineRule="auto"/>
              <w:ind w:left="0" w:firstLine="0"/>
              <w:rPr>
                <w:rFonts w:eastAsiaTheme="minorHAnsi"/>
                <w:bCs/>
                <w:noProof/>
                <w:color w:val="auto"/>
                <w:szCs w:val="24"/>
              </w:rPr>
            </w:pPr>
          </w:p>
          <w:p w14:paraId="7413F795" w14:textId="7F91B65B" w:rsidR="0065015E" w:rsidRDefault="0065015E" w:rsidP="00F773BC">
            <w:pPr>
              <w:spacing w:after="0" w:line="240" w:lineRule="auto"/>
              <w:ind w:left="0" w:firstLine="0"/>
              <w:rPr>
                <w:rFonts w:eastAsiaTheme="minorHAnsi"/>
                <w:bCs/>
                <w:noProof/>
                <w:color w:val="auto"/>
                <w:szCs w:val="24"/>
              </w:rPr>
            </w:pPr>
            <w:r>
              <w:rPr>
                <w:rFonts w:eastAsiaTheme="minorHAnsi"/>
                <w:bCs/>
                <w:noProof/>
                <w:color w:val="auto"/>
                <w:szCs w:val="24"/>
              </w:rPr>
              <w:t>We would recommend that David Haigh attends the FODDC Development Control meeting, to advise with regard to the principle of keeping the Church.</w:t>
            </w:r>
          </w:p>
          <w:p w14:paraId="114CB372" w14:textId="1A923566" w:rsidR="0065015E" w:rsidRDefault="0065015E" w:rsidP="00F773BC">
            <w:pPr>
              <w:spacing w:after="0" w:line="240" w:lineRule="auto"/>
              <w:ind w:left="0" w:firstLine="0"/>
              <w:rPr>
                <w:rFonts w:eastAsiaTheme="minorHAnsi"/>
                <w:bCs/>
                <w:noProof/>
                <w:color w:val="auto"/>
                <w:szCs w:val="24"/>
              </w:rPr>
            </w:pPr>
            <w:r>
              <w:rPr>
                <w:rFonts w:eastAsiaTheme="minorHAnsi"/>
                <w:bCs/>
                <w:noProof/>
                <w:color w:val="auto"/>
                <w:szCs w:val="24"/>
              </w:rPr>
              <w:t xml:space="preserve"> </w:t>
            </w:r>
          </w:p>
        </w:tc>
      </w:tr>
      <w:tr w:rsidR="006D7886" w:rsidRPr="001B3CCA" w14:paraId="67752BDD" w14:textId="77777777" w:rsidTr="00CE1A27">
        <w:trPr>
          <w:trHeight w:val="397"/>
        </w:trPr>
        <w:tc>
          <w:tcPr>
            <w:tcW w:w="2269" w:type="dxa"/>
            <w:tcBorders>
              <w:top w:val="single" w:sz="4" w:space="0" w:color="auto"/>
              <w:left w:val="single" w:sz="4" w:space="0" w:color="auto"/>
              <w:bottom w:val="single" w:sz="4" w:space="0" w:color="auto"/>
              <w:right w:val="single" w:sz="4" w:space="0" w:color="auto"/>
            </w:tcBorders>
          </w:tcPr>
          <w:p w14:paraId="76C2146A" w14:textId="37356103" w:rsidR="006D7886" w:rsidRPr="006D7886" w:rsidRDefault="00FB3D54" w:rsidP="006D7886">
            <w:pPr>
              <w:spacing w:after="0" w:line="240" w:lineRule="auto"/>
              <w:ind w:left="0" w:firstLine="0"/>
              <w:rPr>
                <w:rFonts w:eastAsiaTheme="minorHAnsi"/>
                <w:bCs/>
                <w:noProof/>
                <w:color w:val="auto"/>
                <w:szCs w:val="24"/>
              </w:rPr>
            </w:pPr>
            <w:r>
              <w:rPr>
                <w:rFonts w:eastAsia="MS Mincho"/>
              </w:rPr>
              <w:lastRenderedPageBreak/>
              <w:t>P0965/22/LBC</w:t>
            </w:r>
          </w:p>
        </w:tc>
        <w:tc>
          <w:tcPr>
            <w:tcW w:w="2409" w:type="dxa"/>
            <w:tcBorders>
              <w:top w:val="single" w:sz="4" w:space="0" w:color="auto"/>
              <w:left w:val="single" w:sz="4" w:space="0" w:color="auto"/>
              <w:bottom w:val="single" w:sz="4" w:space="0" w:color="auto"/>
              <w:right w:val="single" w:sz="4" w:space="0" w:color="auto"/>
            </w:tcBorders>
          </w:tcPr>
          <w:p w14:paraId="0E9624D7" w14:textId="47DFC048" w:rsidR="006D7886" w:rsidRPr="006D7886" w:rsidRDefault="00E91A66" w:rsidP="006D7886">
            <w:pPr>
              <w:spacing w:after="0" w:line="240" w:lineRule="auto"/>
              <w:ind w:left="0" w:firstLine="0"/>
              <w:rPr>
                <w:rFonts w:eastAsiaTheme="minorHAnsi"/>
                <w:bCs/>
                <w:noProof/>
                <w:color w:val="auto"/>
                <w:szCs w:val="24"/>
              </w:rPr>
            </w:pPr>
            <w:r>
              <w:rPr>
                <w:b/>
                <w:szCs w:val="24"/>
              </w:rPr>
              <w:t xml:space="preserve">St John The Evangelist Church </w:t>
            </w:r>
            <w:proofErr w:type="spellStart"/>
            <w:r>
              <w:rPr>
                <w:b/>
                <w:szCs w:val="24"/>
              </w:rPr>
              <w:t>Boxbush</w:t>
            </w:r>
            <w:proofErr w:type="spellEnd"/>
            <w:r>
              <w:rPr>
                <w:b/>
                <w:szCs w:val="24"/>
              </w:rPr>
              <w:t xml:space="preserve"> Road Coleford</w:t>
            </w:r>
          </w:p>
        </w:tc>
        <w:tc>
          <w:tcPr>
            <w:tcW w:w="4678" w:type="dxa"/>
            <w:tcBorders>
              <w:top w:val="single" w:sz="4" w:space="0" w:color="auto"/>
              <w:left w:val="single" w:sz="4" w:space="0" w:color="auto"/>
              <w:bottom w:val="single" w:sz="4" w:space="0" w:color="auto"/>
              <w:right w:val="single" w:sz="4" w:space="0" w:color="auto"/>
            </w:tcBorders>
          </w:tcPr>
          <w:p w14:paraId="3110092C" w14:textId="3F9D0E85" w:rsidR="006D7886" w:rsidRPr="006D7886" w:rsidRDefault="00E91A66" w:rsidP="006D7886">
            <w:pPr>
              <w:spacing w:after="0" w:line="240" w:lineRule="auto"/>
              <w:ind w:left="0" w:firstLine="0"/>
              <w:rPr>
                <w:rFonts w:eastAsiaTheme="minorHAnsi"/>
                <w:bCs/>
                <w:noProof/>
                <w:color w:val="auto"/>
                <w:szCs w:val="24"/>
              </w:rPr>
            </w:pPr>
            <w:r w:rsidRPr="00DF270B">
              <w:rPr>
                <w:rFonts w:eastAsia="MS Mincho"/>
                <w:szCs w:val="24"/>
              </w:rPr>
              <w:t>Revised plans</w:t>
            </w:r>
            <w:r>
              <w:rPr>
                <w:rFonts w:eastAsia="MS Mincho"/>
                <w:szCs w:val="24"/>
              </w:rPr>
              <w:t>/information</w:t>
            </w:r>
            <w:r w:rsidRPr="00DF270B">
              <w:rPr>
                <w:rFonts w:eastAsia="MS Mincho"/>
                <w:szCs w:val="24"/>
              </w:rPr>
              <w:t xml:space="preserve"> have been submitted</w:t>
            </w:r>
          </w:p>
        </w:tc>
        <w:tc>
          <w:tcPr>
            <w:tcW w:w="1276" w:type="dxa"/>
            <w:tcBorders>
              <w:top w:val="single" w:sz="4" w:space="0" w:color="auto"/>
              <w:left w:val="single" w:sz="4" w:space="0" w:color="auto"/>
              <w:bottom w:val="single" w:sz="4" w:space="0" w:color="auto"/>
              <w:right w:val="single" w:sz="4" w:space="0" w:color="auto"/>
            </w:tcBorders>
          </w:tcPr>
          <w:p w14:paraId="4F3CB83F" w14:textId="0742ED85" w:rsidR="006D7886" w:rsidRPr="006D7886" w:rsidRDefault="00E91A66" w:rsidP="006D7886">
            <w:pPr>
              <w:spacing w:after="0" w:line="240" w:lineRule="auto"/>
              <w:ind w:left="0" w:firstLine="0"/>
              <w:rPr>
                <w:rFonts w:eastAsiaTheme="minorHAnsi"/>
                <w:bCs/>
                <w:noProof/>
                <w:color w:val="auto"/>
                <w:szCs w:val="24"/>
              </w:rPr>
            </w:pPr>
            <w:r>
              <w:rPr>
                <w:rFonts w:eastAsiaTheme="minorHAnsi"/>
                <w:bCs/>
                <w:noProof/>
                <w:color w:val="auto"/>
                <w:szCs w:val="24"/>
              </w:rPr>
              <w:t>11/08/23</w:t>
            </w:r>
          </w:p>
        </w:tc>
      </w:tr>
      <w:tr w:rsidR="00F773BC" w:rsidRPr="001B3CCA" w14:paraId="526D7DDD" w14:textId="77777777" w:rsidTr="005C1ACF">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79CF89B5" w14:textId="77777777" w:rsidR="0065015E" w:rsidRDefault="0065015E" w:rsidP="0065015E">
            <w:pPr>
              <w:spacing w:after="0" w:line="240" w:lineRule="auto"/>
              <w:ind w:left="0" w:firstLine="0"/>
              <w:rPr>
                <w:rFonts w:eastAsiaTheme="minorHAnsi"/>
                <w:bCs/>
                <w:noProof/>
                <w:color w:val="auto"/>
                <w:szCs w:val="24"/>
              </w:rPr>
            </w:pPr>
            <w:r>
              <w:rPr>
                <w:rFonts w:eastAsiaTheme="minorHAnsi"/>
                <w:bCs/>
                <w:noProof/>
                <w:color w:val="auto"/>
                <w:szCs w:val="24"/>
              </w:rPr>
              <w:t>CNDP Policy CTC2 (St. Johns Church) requires the listed building to be kept as an important part of the character of the Town. This application, using accomodation as the means of conversion, will allow that to happen, although with some variation to the building.</w:t>
            </w:r>
          </w:p>
          <w:p w14:paraId="29E2D9B8" w14:textId="77777777" w:rsidR="0065015E" w:rsidRDefault="0065015E" w:rsidP="0065015E">
            <w:pPr>
              <w:spacing w:after="0" w:line="240" w:lineRule="auto"/>
              <w:ind w:left="0" w:firstLine="0"/>
              <w:rPr>
                <w:rFonts w:eastAsiaTheme="minorHAnsi"/>
                <w:bCs/>
                <w:noProof/>
                <w:color w:val="auto"/>
                <w:szCs w:val="24"/>
              </w:rPr>
            </w:pPr>
            <w:r>
              <w:rPr>
                <w:rFonts w:eastAsiaTheme="minorHAnsi"/>
                <w:bCs/>
                <w:noProof/>
                <w:color w:val="auto"/>
                <w:szCs w:val="24"/>
              </w:rPr>
              <w:t>However, there are some specific details – as David Haigh, the Conservation Officer sets out which still need to be agreed:</w:t>
            </w:r>
          </w:p>
          <w:p w14:paraId="7EC73BAF" w14:textId="77777777" w:rsidR="0065015E" w:rsidRPr="0065015E" w:rsidRDefault="0065015E" w:rsidP="0065015E">
            <w:pPr>
              <w:pStyle w:val="ListParagraph"/>
              <w:numPr>
                <w:ilvl w:val="0"/>
                <w:numId w:val="27"/>
              </w:numPr>
              <w:spacing w:after="0" w:line="240" w:lineRule="auto"/>
              <w:rPr>
                <w:rFonts w:eastAsiaTheme="minorHAnsi"/>
                <w:bCs/>
                <w:noProof/>
                <w:color w:val="auto"/>
                <w:szCs w:val="24"/>
              </w:rPr>
            </w:pPr>
            <w:r w:rsidRPr="0065015E">
              <w:rPr>
                <w:rFonts w:eastAsiaTheme="minorHAnsi"/>
                <w:bCs/>
                <w:noProof/>
                <w:color w:val="auto"/>
                <w:szCs w:val="24"/>
              </w:rPr>
              <w:t xml:space="preserve">Access to see some of the features incuded in the flats might be conditioned as part of the management strategy for the building, for instance once a year in association with Heritgae Open days. </w:t>
            </w:r>
          </w:p>
          <w:p w14:paraId="3C49B298" w14:textId="77777777" w:rsidR="0065015E" w:rsidRPr="0065015E" w:rsidRDefault="0065015E" w:rsidP="0065015E">
            <w:pPr>
              <w:pStyle w:val="ListParagraph"/>
              <w:numPr>
                <w:ilvl w:val="0"/>
                <w:numId w:val="27"/>
              </w:numPr>
              <w:spacing w:after="0" w:line="240" w:lineRule="auto"/>
              <w:rPr>
                <w:rFonts w:eastAsiaTheme="minorHAnsi"/>
                <w:bCs/>
                <w:noProof/>
                <w:color w:val="auto"/>
                <w:szCs w:val="24"/>
              </w:rPr>
            </w:pPr>
            <w:r w:rsidRPr="0065015E">
              <w:rPr>
                <w:rFonts w:eastAsiaTheme="minorHAnsi"/>
                <w:bCs/>
                <w:noProof/>
                <w:color w:val="auto"/>
                <w:szCs w:val="24"/>
              </w:rPr>
              <w:t xml:space="preserve">A film of the building with its feautures, before works could be taken and retained by Colefored Area Partnership, as part of their historical records. </w:t>
            </w:r>
          </w:p>
          <w:p w14:paraId="72553B2C" w14:textId="77777777" w:rsidR="0065015E" w:rsidRDefault="0065015E" w:rsidP="0065015E">
            <w:pPr>
              <w:pStyle w:val="ListParagraph"/>
              <w:numPr>
                <w:ilvl w:val="0"/>
                <w:numId w:val="27"/>
              </w:numPr>
              <w:spacing w:after="0" w:line="240" w:lineRule="auto"/>
              <w:rPr>
                <w:rFonts w:eastAsiaTheme="minorHAnsi"/>
                <w:bCs/>
                <w:noProof/>
                <w:color w:val="auto"/>
                <w:szCs w:val="24"/>
              </w:rPr>
            </w:pPr>
            <w:r w:rsidRPr="0065015E">
              <w:rPr>
                <w:rFonts w:eastAsiaTheme="minorHAnsi"/>
                <w:bCs/>
                <w:noProof/>
                <w:color w:val="auto"/>
                <w:szCs w:val="24"/>
              </w:rPr>
              <w:t xml:space="preserve">The Town Council has not agreed with anyone re. the removal of any memorials to elsewhere. We are happy to meet with the Church, David Haigh and applicants to discuss the smaller memorials but cannot see anywhere that the reredos could go locally. </w:t>
            </w:r>
          </w:p>
          <w:p w14:paraId="4ACBEB8A" w14:textId="77777777" w:rsidR="0065015E" w:rsidRPr="0065015E" w:rsidRDefault="0065015E" w:rsidP="0065015E">
            <w:pPr>
              <w:pStyle w:val="ListParagraph"/>
              <w:spacing w:after="0" w:line="240" w:lineRule="auto"/>
              <w:ind w:firstLine="0"/>
              <w:rPr>
                <w:rFonts w:eastAsiaTheme="minorHAnsi"/>
                <w:bCs/>
                <w:noProof/>
                <w:color w:val="auto"/>
                <w:szCs w:val="24"/>
              </w:rPr>
            </w:pPr>
          </w:p>
          <w:p w14:paraId="0C17DDFC" w14:textId="77777777" w:rsidR="0065015E" w:rsidRDefault="0065015E" w:rsidP="0065015E">
            <w:pPr>
              <w:spacing w:after="0" w:line="240" w:lineRule="auto"/>
              <w:ind w:left="0" w:firstLine="0"/>
              <w:rPr>
                <w:rFonts w:eastAsiaTheme="minorHAnsi"/>
                <w:bCs/>
                <w:noProof/>
                <w:color w:val="auto"/>
                <w:szCs w:val="24"/>
              </w:rPr>
            </w:pPr>
            <w:r>
              <w:rPr>
                <w:rFonts w:eastAsiaTheme="minorHAnsi"/>
                <w:bCs/>
                <w:noProof/>
                <w:color w:val="auto"/>
                <w:szCs w:val="24"/>
              </w:rPr>
              <w:t xml:space="preserve">The position of FODDC on affordable housing policy CSP5 needs to be resolved. </w:t>
            </w:r>
          </w:p>
          <w:p w14:paraId="0AABBFA7" w14:textId="77777777" w:rsidR="0065015E" w:rsidRDefault="0065015E" w:rsidP="0065015E">
            <w:pPr>
              <w:spacing w:after="0" w:line="240" w:lineRule="auto"/>
              <w:ind w:left="0" w:firstLine="0"/>
              <w:rPr>
                <w:rFonts w:eastAsiaTheme="minorHAnsi"/>
                <w:bCs/>
                <w:noProof/>
                <w:color w:val="auto"/>
                <w:szCs w:val="24"/>
              </w:rPr>
            </w:pPr>
          </w:p>
          <w:p w14:paraId="79E4187F" w14:textId="77777777" w:rsidR="0065015E" w:rsidRDefault="0065015E" w:rsidP="0065015E">
            <w:pPr>
              <w:spacing w:after="0" w:line="240" w:lineRule="auto"/>
              <w:ind w:left="0" w:firstLine="0"/>
              <w:rPr>
                <w:rFonts w:eastAsiaTheme="minorHAnsi"/>
                <w:bCs/>
                <w:noProof/>
                <w:color w:val="auto"/>
                <w:szCs w:val="24"/>
              </w:rPr>
            </w:pPr>
            <w:r>
              <w:rPr>
                <w:rFonts w:eastAsiaTheme="minorHAnsi"/>
                <w:bCs/>
                <w:noProof/>
                <w:color w:val="auto"/>
                <w:szCs w:val="24"/>
              </w:rPr>
              <w:t>We would recommend that David Haigh attends the FODDC Development Control meeting, to advise with regard to the principle of keeping the Church.</w:t>
            </w:r>
          </w:p>
          <w:p w14:paraId="2F971781" w14:textId="77777777" w:rsidR="00F773BC" w:rsidRDefault="00F773BC" w:rsidP="006D7886">
            <w:pPr>
              <w:spacing w:after="0" w:line="240" w:lineRule="auto"/>
              <w:ind w:left="0" w:firstLine="0"/>
              <w:rPr>
                <w:rFonts w:eastAsiaTheme="minorHAnsi"/>
                <w:bCs/>
                <w:noProof/>
                <w:color w:val="auto"/>
                <w:szCs w:val="24"/>
              </w:rPr>
            </w:pPr>
          </w:p>
        </w:tc>
      </w:tr>
      <w:tr w:rsidR="00E91A66" w:rsidRPr="001B3CCA" w14:paraId="36674BAB" w14:textId="77777777" w:rsidTr="00CE1A27">
        <w:trPr>
          <w:trHeight w:val="397"/>
        </w:trPr>
        <w:tc>
          <w:tcPr>
            <w:tcW w:w="2269" w:type="dxa"/>
            <w:tcBorders>
              <w:top w:val="single" w:sz="4" w:space="0" w:color="auto"/>
              <w:left w:val="single" w:sz="4" w:space="0" w:color="auto"/>
              <w:bottom w:val="single" w:sz="4" w:space="0" w:color="auto"/>
              <w:right w:val="single" w:sz="4" w:space="0" w:color="auto"/>
            </w:tcBorders>
          </w:tcPr>
          <w:p w14:paraId="527C93DB" w14:textId="5C417717" w:rsidR="00E91A66" w:rsidRDefault="00E91A66" w:rsidP="006D7886">
            <w:pPr>
              <w:spacing w:after="0" w:line="240" w:lineRule="auto"/>
              <w:ind w:left="0" w:firstLine="0"/>
              <w:rPr>
                <w:rFonts w:eastAsia="MS Mincho"/>
              </w:rPr>
            </w:pPr>
            <w:r>
              <w:rPr>
                <w:rFonts w:eastAsia="MS Mincho"/>
              </w:rPr>
              <w:t>P1031/23/FUL</w:t>
            </w:r>
          </w:p>
        </w:tc>
        <w:tc>
          <w:tcPr>
            <w:tcW w:w="2409" w:type="dxa"/>
            <w:tcBorders>
              <w:top w:val="single" w:sz="4" w:space="0" w:color="auto"/>
              <w:left w:val="single" w:sz="4" w:space="0" w:color="auto"/>
              <w:bottom w:val="single" w:sz="4" w:space="0" w:color="auto"/>
              <w:right w:val="single" w:sz="4" w:space="0" w:color="auto"/>
            </w:tcBorders>
          </w:tcPr>
          <w:p w14:paraId="104119D2" w14:textId="1F94E201" w:rsidR="00E91A66" w:rsidRDefault="00E91A66" w:rsidP="006D7886">
            <w:pPr>
              <w:spacing w:after="0" w:line="240" w:lineRule="auto"/>
              <w:ind w:left="0" w:firstLine="0"/>
              <w:rPr>
                <w:b/>
                <w:szCs w:val="24"/>
              </w:rPr>
            </w:pPr>
            <w:r>
              <w:rPr>
                <w:b/>
                <w:szCs w:val="24"/>
              </w:rPr>
              <w:t>20 Sparrow Hill, Coleford, Glos, GL16 8AS</w:t>
            </w:r>
          </w:p>
        </w:tc>
        <w:tc>
          <w:tcPr>
            <w:tcW w:w="4678" w:type="dxa"/>
            <w:tcBorders>
              <w:top w:val="single" w:sz="4" w:space="0" w:color="auto"/>
              <w:left w:val="single" w:sz="4" w:space="0" w:color="auto"/>
              <w:bottom w:val="single" w:sz="4" w:space="0" w:color="auto"/>
              <w:right w:val="single" w:sz="4" w:space="0" w:color="auto"/>
            </w:tcBorders>
          </w:tcPr>
          <w:p w14:paraId="2C8837ED" w14:textId="6C1DB901" w:rsidR="00E91A66" w:rsidRPr="00DF270B" w:rsidRDefault="00E91A66" w:rsidP="006D7886">
            <w:pPr>
              <w:spacing w:after="0" w:line="240" w:lineRule="auto"/>
              <w:ind w:left="0" w:firstLine="0"/>
              <w:rPr>
                <w:rFonts w:eastAsia="MS Mincho"/>
                <w:szCs w:val="24"/>
              </w:rPr>
            </w:pPr>
            <w:r>
              <w:rPr>
                <w:rFonts w:eastAsia="MS Mincho"/>
                <w:szCs w:val="24"/>
              </w:rPr>
              <w:t xml:space="preserve">Replacement of existing garage/workshop (revised submission) </w:t>
            </w:r>
          </w:p>
        </w:tc>
        <w:tc>
          <w:tcPr>
            <w:tcW w:w="1276" w:type="dxa"/>
            <w:tcBorders>
              <w:top w:val="single" w:sz="4" w:space="0" w:color="auto"/>
              <w:left w:val="single" w:sz="4" w:space="0" w:color="auto"/>
              <w:bottom w:val="single" w:sz="4" w:space="0" w:color="auto"/>
              <w:right w:val="single" w:sz="4" w:space="0" w:color="auto"/>
            </w:tcBorders>
          </w:tcPr>
          <w:p w14:paraId="00D64024" w14:textId="3B39F7CD" w:rsidR="00E91A66" w:rsidRDefault="00E91A66" w:rsidP="006D7886">
            <w:pPr>
              <w:spacing w:after="0" w:line="240" w:lineRule="auto"/>
              <w:ind w:left="0" w:firstLine="0"/>
              <w:rPr>
                <w:rFonts w:eastAsiaTheme="minorHAnsi"/>
                <w:bCs/>
                <w:noProof/>
                <w:color w:val="auto"/>
                <w:szCs w:val="24"/>
              </w:rPr>
            </w:pPr>
            <w:r>
              <w:rPr>
                <w:rFonts w:eastAsiaTheme="minorHAnsi"/>
                <w:bCs/>
                <w:noProof/>
                <w:color w:val="auto"/>
                <w:szCs w:val="24"/>
              </w:rPr>
              <w:t>01/09/23</w:t>
            </w:r>
          </w:p>
        </w:tc>
      </w:tr>
      <w:tr w:rsidR="00F773BC" w:rsidRPr="001B3CCA" w14:paraId="5F7419EF" w14:textId="77777777" w:rsidTr="005C1ACF">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20B8752E" w14:textId="6E29D2D8" w:rsidR="00F773BC" w:rsidRDefault="0065015E" w:rsidP="006D7886">
            <w:pPr>
              <w:spacing w:after="0" w:line="240" w:lineRule="auto"/>
              <w:ind w:left="0" w:firstLine="0"/>
              <w:rPr>
                <w:rFonts w:eastAsiaTheme="minorHAnsi"/>
                <w:bCs/>
                <w:noProof/>
                <w:color w:val="auto"/>
                <w:szCs w:val="24"/>
              </w:rPr>
            </w:pPr>
            <w:r>
              <w:rPr>
                <w:rFonts w:eastAsiaTheme="minorHAnsi"/>
                <w:bCs/>
                <w:noProof/>
                <w:color w:val="auto"/>
                <w:szCs w:val="24"/>
              </w:rPr>
              <w:t xml:space="preserve">No Objection </w:t>
            </w:r>
          </w:p>
        </w:tc>
      </w:tr>
      <w:tr w:rsidR="00335D85" w:rsidRPr="001B3CCA" w14:paraId="2019B114" w14:textId="77777777" w:rsidTr="00CE1A27">
        <w:trPr>
          <w:trHeight w:val="397"/>
        </w:trPr>
        <w:tc>
          <w:tcPr>
            <w:tcW w:w="2269" w:type="dxa"/>
            <w:tcBorders>
              <w:top w:val="single" w:sz="4" w:space="0" w:color="auto"/>
              <w:left w:val="single" w:sz="4" w:space="0" w:color="auto"/>
              <w:bottom w:val="single" w:sz="4" w:space="0" w:color="auto"/>
              <w:right w:val="single" w:sz="4" w:space="0" w:color="auto"/>
            </w:tcBorders>
          </w:tcPr>
          <w:p w14:paraId="1BAD5113" w14:textId="22E12F99" w:rsidR="00335D85" w:rsidRDefault="00335D85" w:rsidP="006D7886">
            <w:pPr>
              <w:spacing w:after="0" w:line="240" w:lineRule="auto"/>
              <w:ind w:left="0" w:firstLine="0"/>
              <w:rPr>
                <w:rFonts w:eastAsia="MS Mincho"/>
              </w:rPr>
            </w:pPr>
            <w:r w:rsidRPr="00335D85">
              <w:rPr>
                <w:rFonts w:eastAsia="MS Mincho"/>
              </w:rPr>
              <w:t>P0081/23/DISCON</w:t>
            </w:r>
          </w:p>
        </w:tc>
        <w:tc>
          <w:tcPr>
            <w:tcW w:w="2409" w:type="dxa"/>
            <w:tcBorders>
              <w:top w:val="single" w:sz="4" w:space="0" w:color="auto"/>
              <w:left w:val="single" w:sz="4" w:space="0" w:color="auto"/>
              <w:bottom w:val="single" w:sz="4" w:space="0" w:color="auto"/>
              <w:right w:val="single" w:sz="4" w:space="0" w:color="auto"/>
            </w:tcBorders>
          </w:tcPr>
          <w:p w14:paraId="630BF8DA" w14:textId="4B20E640" w:rsidR="00335D85" w:rsidRPr="00335D85" w:rsidRDefault="00335D85" w:rsidP="006D7886">
            <w:pPr>
              <w:spacing w:after="0" w:line="240" w:lineRule="auto"/>
              <w:ind w:left="0" w:firstLine="0"/>
              <w:rPr>
                <w:rFonts w:eastAsia="MS Mincho"/>
                <w:b/>
              </w:rPr>
            </w:pPr>
            <w:r w:rsidRPr="00335D85">
              <w:rPr>
                <w:rFonts w:eastAsia="MS Mincho"/>
                <w:b/>
              </w:rPr>
              <w:t>Beeches Farm Grove Road Berry Hill Coleford Gloucestershire GL16 8QH</w:t>
            </w:r>
          </w:p>
        </w:tc>
        <w:tc>
          <w:tcPr>
            <w:tcW w:w="4678" w:type="dxa"/>
            <w:tcBorders>
              <w:top w:val="single" w:sz="4" w:space="0" w:color="auto"/>
              <w:left w:val="single" w:sz="4" w:space="0" w:color="auto"/>
              <w:bottom w:val="single" w:sz="4" w:space="0" w:color="auto"/>
              <w:right w:val="single" w:sz="4" w:space="0" w:color="auto"/>
            </w:tcBorders>
          </w:tcPr>
          <w:p w14:paraId="5D56B0D0" w14:textId="7B358188" w:rsidR="00335D85" w:rsidRPr="00335D85" w:rsidRDefault="00335D85" w:rsidP="006D7886">
            <w:pPr>
              <w:spacing w:after="0" w:line="240" w:lineRule="auto"/>
              <w:ind w:left="0" w:firstLine="0"/>
              <w:rPr>
                <w:rFonts w:eastAsia="MS Mincho"/>
              </w:rPr>
            </w:pPr>
            <w:r w:rsidRPr="00335D85">
              <w:rPr>
                <w:rFonts w:eastAsia="MS Mincho"/>
              </w:rPr>
              <w:t>Discharge of Conditions 6 (surface water drainage scheme) and 14 (hard and soft landscaping scheme) relating to planning permission P0741/21/FUL.</w:t>
            </w:r>
          </w:p>
        </w:tc>
        <w:tc>
          <w:tcPr>
            <w:tcW w:w="1276" w:type="dxa"/>
            <w:tcBorders>
              <w:top w:val="single" w:sz="4" w:space="0" w:color="auto"/>
              <w:left w:val="single" w:sz="4" w:space="0" w:color="auto"/>
              <w:bottom w:val="single" w:sz="4" w:space="0" w:color="auto"/>
              <w:right w:val="single" w:sz="4" w:space="0" w:color="auto"/>
            </w:tcBorders>
          </w:tcPr>
          <w:p w14:paraId="61CA11CC" w14:textId="77777777" w:rsidR="00335D85" w:rsidRDefault="00335D85" w:rsidP="006D7886">
            <w:pPr>
              <w:spacing w:after="0" w:line="240" w:lineRule="auto"/>
              <w:ind w:left="0" w:firstLine="0"/>
              <w:rPr>
                <w:rFonts w:eastAsiaTheme="minorHAnsi"/>
                <w:bCs/>
                <w:noProof/>
                <w:color w:val="auto"/>
                <w:szCs w:val="24"/>
              </w:rPr>
            </w:pPr>
          </w:p>
        </w:tc>
      </w:tr>
      <w:tr w:rsidR="00F773BC" w:rsidRPr="001B3CCA" w14:paraId="5F261503" w14:textId="77777777" w:rsidTr="005C1ACF">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53076E7A" w14:textId="3C7FCF02" w:rsidR="00F773BC" w:rsidRDefault="006244B0" w:rsidP="006244B0">
            <w:pPr>
              <w:spacing w:after="0" w:line="240" w:lineRule="auto"/>
              <w:ind w:left="0" w:firstLine="0"/>
              <w:rPr>
                <w:rFonts w:eastAsiaTheme="minorHAnsi"/>
                <w:bCs/>
                <w:noProof/>
                <w:color w:val="auto"/>
                <w:szCs w:val="24"/>
              </w:rPr>
            </w:pPr>
            <w:r>
              <w:rPr>
                <w:rFonts w:eastAsiaTheme="minorHAnsi"/>
                <w:bCs/>
                <w:noProof/>
                <w:color w:val="auto"/>
                <w:szCs w:val="24"/>
              </w:rPr>
              <w:t xml:space="preserve">No Objection subject to provision of extra information required by the </w:t>
            </w:r>
            <w:r w:rsidR="0065015E">
              <w:rPr>
                <w:rFonts w:eastAsiaTheme="minorHAnsi"/>
                <w:bCs/>
                <w:noProof/>
                <w:color w:val="auto"/>
                <w:szCs w:val="24"/>
              </w:rPr>
              <w:t xml:space="preserve">Tree Officer and Drainage Officer </w:t>
            </w:r>
            <w:r>
              <w:rPr>
                <w:rFonts w:eastAsiaTheme="minorHAnsi"/>
                <w:bCs/>
                <w:noProof/>
                <w:color w:val="auto"/>
                <w:szCs w:val="24"/>
              </w:rPr>
              <w:t>being satisfactory.</w:t>
            </w:r>
            <w:r w:rsidR="0065015E">
              <w:rPr>
                <w:rFonts w:eastAsiaTheme="minorHAnsi"/>
                <w:bCs/>
                <w:noProof/>
                <w:color w:val="auto"/>
                <w:szCs w:val="24"/>
              </w:rPr>
              <w:t xml:space="preserve"> </w:t>
            </w:r>
          </w:p>
        </w:tc>
      </w:tr>
      <w:tr w:rsidR="00335D85" w:rsidRPr="001B3CCA" w14:paraId="43617773" w14:textId="77777777" w:rsidTr="00CE1A27">
        <w:trPr>
          <w:trHeight w:val="397"/>
        </w:trPr>
        <w:tc>
          <w:tcPr>
            <w:tcW w:w="2269" w:type="dxa"/>
            <w:tcBorders>
              <w:top w:val="single" w:sz="4" w:space="0" w:color="auto"/>
              <w:left w:val="single" w:sz="4" w:space="0" w:color="auto"/>
              <w:bottom w:val="single" w:sz="4" w:space="0" w:color="auto"/>
              <w:right w:val="single" w:sz="4" w:space="0" w:color="auto"/>
            </w:tcBorders>
          </w:tcPr>
          <w:p w14:paraId="1A2B3559" w14:textId="6AE7BFBA" w:rsidR="00335D85" w:rsidRDefault="00335D85" w:rsidP="006D7886">
            <w:pPr>
              <w:spacing w:after="0" w:line="240" w:lineRule="auto"/>
              <w:ind w:left="0" w:firstLine="0"/>
              <w:rPr>
                <w:rFonts w:eastAsia="MS Mincho"/>
              </w:rPr>
            </w:pPr>
            <w:r w:rsidRPr="00335D85">
              <w:rPr>
                <w:rFonts w:eastAsia="MS Mincho"/>
              </w:rPr>
              <w:t>P0083/23/DISCON</w:t>
            </w:r>
          </w:p>
        </w:tc>
        <w:tc>
          <w:tcPr>
            <w:tcW w:w="2409" w:type="dxa"/>
            <w:tcBorders>
              <w:top w:val="single" w:sz="4" w:space="0" w:color="auto"/>
              <w:left w:val="single" w:sz="4" w:space="0" w:color="auto"/>
              <w:bottom w:val="single" w:sz="4" w:space="0" w:color="auto"/>
              <w:right w:val="single" w:sz="4" w:space="0" w:color="auto"/>
            </w:tcBorders>
          </w:tcPr>
          <w:p w14:paraId="06AA55D3" w14:textId="2C453C67" w:rsidR="00335D85" w:rsidRPr="00335D85" w:rsidRDefault="00335D85" w:rsidP="00335D85">
            <w:pPr>
              <w:rPr>
                <w:rFonts w:eastAsia="MS Mincho"/>
                <w:b/>
              </w:rPr>
            </w:pPr>
            <w:r w:rsidRPr="00335D85">
              <w:rPr>
                <w:rFonts w:eastAsia="MS Mincho"/>
                <w:b/>
              </w:rPr>
              <w:t>Beeches Farm Grove Road Berry Hill Coleford Gloucestershire GL16 8QH</w:t>
            </w:r>
          </w:p>
        </w:tc>
        <w:tc>
          <w:tcPr>
            <w:tcW w:w="4678" w:type="dxa"/>
            <w:tcBorders>
              <w:top w:val="single" w:sz="4" w:space="0" w:color="auto"/>
              <w:left w:val="single" w:sz="4" w:space="0" w:color="auto"/>
              <w:bottom w:val="single" w:sz="4" w:space="0" w:color="auto"/>
              <w:right w:val="single" w:sz="4" w:space="0" w:color="auto"/>
            </w:tcBorders>
          </w:tcPr>
          <w:p w14:paraId="4FAB45DC" w14:textId="308F6072" w:rsidR="00335D85" w:rsidRPr="00335D85" w:rsidRDefault="00335D85" w:rsidP="006D7886">
            <w:pPr>
              <w:spacing w:after="0" w:line="240" w:lineRule="auto"/>
              <w:ind w:left="0" w:firstLine="0"/>
              <w:rPr>
                <w:rFonts w:eastAsia="MS Mincho"/>
              </w:rPr>
            </w:pPr>
            <w:r w:rsidRPr="00335D85">
              <w:rPr>
                <w:rFonts w:eastAsia="MS Mincho"/>
              </w:rPr>
              <w:t>Discharge of Condition 5 (access from highway) relating to planning permission P0492/22/FUL</w:t>
            </w:r>
          </w:p>
        </w:tc>
        <w:tc>
          <w:tcPr>
            <w:tcW w:w="1276" w:type="dxa"/>
            <w:tcBorders>
              <w:top w:val="single" w:sz="4" w:space="0" w:color="auto"/>
              <w:left w:val="single" w:sz="4" w:space="0" w:color="auto"/>
              <w:bottom w:val="single" w:sz="4" w:space="0" w:color="auto"/>
              <w:right w:val="single" w:sz="4" w:space="0" w:color="auto"/>
            </w:tcBorders>
          </w:tcPr>
          <w:p w14:paraId="78A3EA53" w14:textId="77777777" w:rsidR="00335D85" w:rsidRDefault="00335D85" w:rsidP="006D7886">
            <w:pPr>
              <w:spacing w:after="0" w:line="240" w:lineRule="auto"/>
              <w:ind w:left="0" w:firstLine="0"/>
              <w:rPr>
                <w:rFonts w:eastAsiaTheme="minorHAnsi"/>
                <w:bCs/>
                <w:noProof/>
                <w:color w:val="auto"/>
                <w:szCs w:val="24"/>
              </w:rPr>
            </w:pPr>
          </w:p>
        </w:tc>
      </w:tr>
      <w:tr w:rsidR="00F773BC" w:rsidRPr="001B3CCA" w14:paraId="0970BD05" w14:textId="77777777" w:rsidTr="005C1ACF">
        <w:trPr>
          <w:trHeight w:val="397"/>
        </w:trPr>
        <w:tc>
          <w:tcPr>
            <w:tcW w:w="10632" w:type="dxa"/>
            <w:gridSpan w:val="4"/>
            <w:tcBorders>
              <w:top w:val="single" w:sz="4" w:space="0" w:color="auto"/>
              <w:left w:val="single" w:sz="4" w:space="0" w:color="auto"/>
              <w:bottom w:val="single" w:sz="4" w:space="0" w:color="auto"/>
              <w:right w:val="single" w:sz="4" w:space="0" w:color="auto"/>
            </w:tcBorders>
          </w:tcPr>
          <w:p w14:paraId="343FAA30" w14:textId="77826A0C" w:rsidR="00F773BC" w:rsidRDefault="006244B0" w:rsidP="006D7886">
            <w:pPr>
              <w:spacing w:after="0" w:line="240" w:lineRule="auto"/>
              <w:ind w:left="0" w:firstLine="0"/>
              <w:rPr>
                <w:rFonts w:eastAsiaTheme="minorHAnsi"/>
                <w:bCs/>
                <w:noProof/>
                <w:color w:val="auto"/>
                <w:szCs w:val="24"/>
              </w:rPr>
            </w:pPr>
            <w:r>
              <w:rPr>
                <w:rFonts w:eastAsiaTheme="minorHAnsi"/>
                <w:bCs/>
                <w:noProof/>
                <w:color w:val="auto"/>
                <w:szCs w:val="24"/>
              </w:rPr>
              <w:lastRenderedPageBreak/>
              <w:t>Given the very poor map provided, the planning Officer is directed to check when exiting the access road onto Grove Road, turning South. There is a key road sign which could affect visibility.</w:t>
            </w:r>
          </w:p>
        </w:tc>
      </w:tr>
    </w:tbl>
    <w:p w14:paraId="455E4FD0" w14:textId="77777777" w:rsidR="00335D85" w:rsidRPr="00AA0826" w:rsidRDefault="00335D85" w:rsidP="00AA0826">
      <w:pPr>
        <w:pStyle w:val="ListParagraph"/>
        <w:autoSpaceDE w:val="0"/>
        <w:autoSpaceDN w:val="0"/>
        <w:spacing w:after="0" w:line="240" w:lineRule="auto"/>
        <w:ind w:firstLine="0"/>
        <w:rPr>
          <w:bCs/>
          <w:color w:val="auto"/>
          <w:sz w:val="24"/>
          <w:szCs w:val="24"/>
        </w:rPr>
      </w:pPr>
    </w:p>
    <w:p w14:paraId="7E3E84E6" w14:textId="77777777" w:rsidR="00E91A66" w:rsidRPr="00E91A66" w:rsidRDefault="006666FA" w:rsidP="00E91A66">
      <w:pPr>
        <w:pStyle w:val="ListParagraph"/>
        <w:numPr>
          <w:ilvl w:val="0"/>
          <w:numId w:val="11"/>
        </w:numPr>
        <w:autoSpaceDE w:val="0"/>
        <w:autoSpaceDN w:val="0"/>
        <w:spacing w:after="0" w:line="240" w:lineRule="auto"/>
        <w:rPr>
          <w:bCs/>
          <w:color w:val="auto"/>
          <w:sz w:val="24"/>
          <w:szCs w:val="24"/>
        </w:rPr>
      </w:pPr>
      <w:r w:rsidRPr="00AA0826">
        <w:rPr>
          <w:b/>
          <w:color w:val="auto"/>
          <w:sz w:val="24"/>
          <w:szCs w:val="24"/>
        </w:rPr>
        <w:t>To n</w:t>
      </w:r>
      <w:r w:rsidR="005B5AE9" w:rsidRPr="00AA0826">
        <w:rPr>
          <w:b/>
          <w:color w:val="auto"/>
          <w:sz w:val="24"/>
          <w:szCs w:val="24"/>
        </w:rPr>
        <w:t xml:space="preserve">ote recent planning </w:t>
      </w:r>
      <w:r w:rsidR="003A1424" w:rsidRPr="00AA0826">
        <w:rPr>
          <w:b/>
          <w:color w:val="auto"/>
          <w:sz w:val="24"/>
          <w:szCs w:val="24"/>
        </w:rPr>
        <w:t xml:space="preserve">and Appeal </w:t>
      </w:r>
      <w:r w:rsidR="005B5AE9" w:rsidRPr="00AA0826">
        <w:rPr>
          <w:b/>
          <w:color w:val="auto"/>
          <w:sz w:val="24"/>
          <w:szCs w:val="24"/>
        </w:rPr>
        <w:t>decisions</w:t>
      </w:r>
      <w:r w:rsidRPr="00AA0826">
        <w:rPr>
          <w:b/>
          <w:color w:val="auto"/>
          <w:sz w:val="24"/>
          <w:szCs w:val="24"/>
        </w:rPr>
        <w:t xml:space="preserve"> and comment as necessary</w:t>
      </w:r>
      <w:r w:rsidR="00547ADF" w:rsidRPr="00AA0826">
        <w:rPr>
          <w:b/>
          <w:color w:val="auto"/>
          <w:sz w:val="24"/>
          <w:szCs w:val="24"/>
        </w:rPr>
        <w:t>:</w:t>
      </w:r>
    </w:p>
    <w:p w14:paraId="19FCD0A3" w14:textId="46D85C82" w:rsidR="00E91A66" w:rsidRDefault="00E91A66" w:rsidP="00E91A66">
      <w:pPr>
        <w:pStyle w:val="ListParagraph"/>
        <w:numPr>
          <w:ilvl w:val="0"/>
          <w:numId w:val="26"/>
        </w:numPr>
        <w:autoSpaceDE w:val="0"/>
        <w:autoSpaceDN w:val="0"/>
        <w:spacing w:after="0" w:line="240" w:lineRule="auto"/>
        <w:rPr>
          <w:bCs/>
          <w:color w:val="auto"/>
          <w:sz w:val="24"/>
          <w:szCs w:val="24"/>
        </w:rPr>
      </w:pPr>
      <w:r w:rsidRPr="00E91A66">
        <w:rPr>
          <w:bCs/>
          <w:color w:val="auto"/>
          <w:sz w:val="24"/>
          <w:szCs w:val="24"/>
        </w:rPr>
        <w:t>P0682/23/FUL - Land adjacent to 6 &amp; 8 Bowens Hill Road – Application refused</w:t>
      </w:r>
    </w:p>
    <w:p w14:paraId="34046E75" w14:textId="70B8AFC5" w:rsidR="00CA711A" w:rsidRPr="00E91A66" w:rsidRDefault="00CA711A" w:rsidP="00CA711A">
      <w:pPr>
        <w:pStyle w:val="ListParagraph"/>
        <w:autoSpaceDE w:val="0"/>
        <w:autoSpaceDN w:val="0"/>
        <w:spacing w:after="0" w:line="240" w:lineRule="auto"/>
        <w:ind w:left="1440" w:firstLine="0"/>
        <w:rPr>
          <w:bCs/>
          <w:color w:val="auto"/>
          <w:sz w:val="24"/>
          <w:szCs w:val="24"/>
        </w:rPr>
      </w:pPr>
      <w:r>
        <w:rPr>
          <w:bCs/>
          <w:color w:val="auto"/>
          <w:sz w:val="24"/>
          <w:szCs w:val="24"/>
        </w:rPr>
        <w:t>Detailed Rep</w:t>
      </w:r>
      <w:r w:rsidR="00D526A0">
        <w:rPr>
          <w:bCs/>
          <w:color w:val="auto"/>
          <w:sz w:val="24"/>
          <w:szCs w:val="24"/>
        </w:rPr>
        <w:t xml:space="preserve">ort </w:t>
      </w:r>
      <w:r w:rsidR="00886A7D">
        <w:rPr>
          <w:bCs/>
          <w:color w:val="auto"/>
          <w:sz w:val="24"/>
          <w:szCs w:val="24"/>
        </w:rPr>
        <w:t>created by Roland Close (</w:t>
      </w:r>
      <w:r w:rsidRPr="00CA711A">
        <w:rPr>
          <w:bCs/>
          <w:color w:val="auto"/>
          <w:sz w:val="24"/>
          <w:szCs w:val="24"/>
        </w:rPr>
        <w:t>Planning Off</w:t>
      </w:r>
      <w:r w:rsidR="00886A7D">
        <w:rPr>
          <w:bCs/>
          <w:color w:val="auto"/>
          <w:sz w:val="24"/>
          <w:szCs w:val="24"/>
        </w:rPr>
        <w:t xml:space="preserve">icer (Development Management) </w:t>
      </w:r>
      <w:r w:rsidRPr="00CA711A">
        <w:rPr>
          <w:bCs/>
          <w:color w:val="auto"/>
          <w:sz w:val="24"/>
          <w:szCs w:val="24"/>
        </w:rPr>
        <w:t>Forest of Dean District Council</w:t>
      </w:r>
      <w:r w:rsidR="00886A7D">
        <w:rPr>
          <w:bCs/>
          <w:color w:val="auto"/>
          <w:sz w:val="24"/>
          <w:szCs w:val="24"/>
        </w:rPr>
        <w:t>)</w:t>
      </w:r>
    </w:p>
    <w:p w14:paraId="3C646947" w14:textId="3FAED813" w:rsidR="001A4F25" w:rsidRPr="00886A7D" w:rsidRDefault="005B5AE9" w:rsidP="00E91A66">
      <w:pPr>
        <w:pStyle w:val="ListParagraph"/>
        <w:numPr>
          <w:ilvl w:val="0"/>
          <w:numId w:val="11"/>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 xml:space="preserve">To update </w:t>
      </w:r>
      <w:r w:rsidR="00A627D1" w:rsidRPr="001A4F25">
        <w:rPr>
          <w:rFonts w:eastAsia="Times New Roman"/>
          <w:b/>
          <w:bCs/>
          <w:color w:val="auto"/>
          <w:sz w:val="24"/>
          <w:szCs w:val="24"/>
        </w:rPr>
        <w:t xml:space="preserve">tracker </w:t>
      </w:r>
      <w:r w:rsidR="00F160EE" w:rsidRPr="001A4F25">
        <w:rPr>
          <w:rFonts w:eastAsia="Times New Roman"/>
          <w:b/>
          <w:bCs/>
          <w:color w:val="auto"/>
          <w:sz w:val="24"/>
          <w:szCs w:val="24"/>
        </w:rPr>
        <w:t>and consider specific</w:t>
      </w:r>
      <w:r w:rsidR="003A1424" w:rsidRPr="001A4F25">
        <w:rPr>
          <w:rFonts w:eastAsia="Times New Roman"/>
          <w:b/>
          <w:bCs/>
          <w:color w:val="auto"/>
          <w:sz w:val="24"/>
          <w:szCs w:val="24"/>
        </w:rPr>
        <w:t xml:space="preserve"> </w:t>
      </w:r>
      <w:r w:rsidR="002F45BD" w:rsidRPr="001A4F25">
        <w:rPr>
          <w:rFonts w:eastAsia="Times New Roman"/>
          <w:b/>
          <w:bCs/>
          <w:color w:val="auto"/>
          <w:sz w:val="24"/>
          <w:szCs w:val="24"/>
        </w:rPr>
        <w:t>actions/recommendations</w:t>
      </w:r>
    </w:p>
    <w:p w14:paraId="5D729D47" w14:textId="3579AEF7" w:rsidR="00886A7D" w:rsidRPr="00886A7D" w:rsidRDefault="00886A7D" w:rsidP="00886A7D">
      <w:pPr>
        <w:pStyle w:val="ListParagraph"/>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Tracker updates discussed – to be updated for next planning committee meeting</w:t>
      </w:r>
    </w:p>
    <w:p w14:paraId="2359A740" w14:textId="4A222ED4" w:rsidR="00330B0A" w:rsidRDefault="00330B0A" w:rsidP="00E91A66">
      <w:pPr>
        <w:pStyle w:val="ListParagraph"/>
        <w:numPr>
          <w:ilvl w:val="0"/>
          <w:numId w:val="11"/>
        </w:numPr>
        <w:autoSpaceDE w:val="0"/>
        <w:autoSpaceDN w:val="0"/>
        <w:spacing w:after="0" w:line="240" w:lineRule="auto"/>
        <w:rPr>
          <w:rFonts w:eastAsia="Times New Roman"/>
          <w:b/>
          <w:bCs/>
          <w:color w:val="auto"/>
          <w:sz w:val="24"/>
          <w:szCs w:val="24"/>
        </w:rPr>
      </w:pPr>
      <w:r w:rsidRPr="00330B0A">
        <w:rPr>
          <w:rFonts w:eastAsia="Times New Roman"/>
          <w:b/>
          <w:bCs/>
          <w:color w:val="auto"/>
          <w:sz w:val="24"/>
          <w:szCs w:val="24"/>
        </w:rPr>
        <w:t xml:space="preserve">To </w:t>
      </w:r>
      <w:r>
        <w:rPr>
          <w:rFonts w:eastAsia="Times New Roman"/>
          <w:b/>
          <w:bCs/>
          <w:color w:val="auto"/>
          <w:sz w:val="24"/>
          <w:szCs w:val="24"/>
        </w:rPr>
        <w:t>prepare</w:t>
      </w:r>
      <w:r w:rsidRPr="00330B0A">
        <w:rPr>
          <w:rFonts w:eastAsia="Times New Roman"/>
          <w:b/>
          <w:bCs/>
          <w:color w:val="auto"/>
          <w:sz w:val="24"/>
          <w:szCs w:val="24"/>
        </w:rPr>
        <w:t xml:space="preserve"> response to FoDDC re Development Management (Planning) Improvement Programme</w:t>
      </w:r>
      <w:r>
        <w:rPr>
          <w:rFonts w:eastAsia="Times New Roman"/>
          <w:b/>
          <w:bCs/>
          <w:color w:val="auto"/>
          <w:sz w:val="24"/>
          <w:szCs w:val="24"/>
        </w:rPr>
        <w:t xml:space="preserve">, for full council consideration </w:t>
      </w:r>
    </w:p>
    <w:p w14:paraId="183A1752" w14:textId="255CDCDB" w:rsidR="00886A7D" w:rsidRDefault="00886A7D" w:rsidP="00886A7D">
      <w:pPr>
        <w:pStyle w:val="ListParagraph"/>
        <w:autoSpaceDE w:val="0"/>
        <w:autoSpaceDN w:val="0"/>
        <w:spacing w:after="0" w:line="240" w:lineRule="auto"/>
        <w:ind w:firstLine="0"/>
        <w:rPr>
          <w:rFonts w:eastAsia="Times New Roman"/>
          <w:bCs/>
          <w:color w:val="auto"/>
          <w:sz w:val="24"/>
          <w:szCs w:val="24"/>
        </w:rPr>
      </w:pPr>
      <w:r w:rsidRPr="00886A7D">
        <w:rPr>
          <w:rFonts w:eastAsia="Times New Roman"/>
          <w:bCs/>
          <w:color w:val="auto"/>
          <w:sz w:val="24"/>
          <w:szCs w:val="24"/>
        </w:rPr>
        <w:t xml:space="preserve">Cllr M Cox to prepare draft response to </w:t>
      </w:r>
      <w:proofErr w:type="gramStart"/>
      <w:r w:rsidRPr="00886A7D">
        <w:rPr>
          <w:rFonts w:eastAsia="Times New Roman"/>
          <w:bCs/>
          <w:color w:val="auto"/>
          <w:sz w:val="24"/>
          <w:szCs w:val="24"/>
        </w:rPr>
        <w:t>FoDDC</w:t>
      </w:r>
      <w:r>
        <w:rPr>
          <w:rFonts w:eastAsia="Times New Roman"/>
          <w:bCs/>
          <w:color w:val="auto"/>
          <w:sz w:val="24"/>
          <w:szCs w:val="24"/>
        </w:rPr>
        <w:t xml:space="preserve"> </w:t>
      </w:r>
      <w:r w:rsidR="00206D7C">
        <w:rPr>
          <w:rFonts w:eastAsia="Times New Roman"/>
          <w:bCs/>
          <w:color w:val="auto"/>
          <w:sz w:val="24"/>
          <w:szCs w:val="24"/>
        </w:rPr>
        <w:t>.</w:t>
      </w:r>
      <w:proofErr w:type="gramEnd"/>
      <w:r w:rsidR="00206D7C">
        <w:rPr>
          <w:rFonts w:eastAsia="Times New Roman"/>
          <w:bCs/>
          <w:color w:val="auto"/>
          <w:sz w:val="24"/>
          <w:szCs w:val="24"/>
        </w:rPr>
        <w:t xml:space="preserve"> </w:t>
      </w:r>
    </w:p>
    <w:p w14:paraId="6EE6BFE6" w14:textId="68280CE6" w:rsidR="00206D7C" w:rsidRPr="00886A7D" w:rsidRDefault="00206D7C" w:rsidP="00886A7D">
      <w:pPr>
        <w:pStyle w:val="ListParagraph"/>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 xml:space="preserve">To ask for delegated power at Full Council, to finalise at next Planning meeting. </w:t>
      </w:r>
    </w:p>
    <w:p w14:paraId="7A255EA6" w14:textId="156744BE" w:rsidR="003012D4" w:rsidRPr="003012D4" w:rsidRDefault="00270C6E" w:rsidP="00E91A66">
      <w:pPr>
        <w:pStyle w:val="ListParagraph"/>
        <w:numPr>
          <w:ilvl w:val="0"/>
          <w:numId w:val="11"/>
        </w:numPr>
        <w:autoSpaceDE w:val="0"/>
        <w:autoSpaceDN w:val="0"/>
        <w:spacing w:after="0" w:line="240" w:lineRule="auto"/>
        <w:rPr>
          <w:rFonts w:eastAsia="Times New Roman"/>
          <w:color w:val="auto"/>
          <w:sz w:val="24"/>
          <w:szCs w:val="24"/>
        </w:rPr>
      </w:pPr>
      <w:r>
        <w:rPr>
          <w:rFonts w:eastAsia="Times New Roman"/>
          <w:b/>
          <w:bCs/>
          <w:color w:val="auto"/>
          <w:sz w:val="24"/>
          <w:szCs w:val="24"/>
        </w:rPr>
        <w:t xml:space="preserve">To </w:t>
      </w:r>
      <w:r w:rsidR="003012D4">
        <w:rPr>
          <w:rFonts w:eastAsia="Times New Roman"/>
          <w:b/>
          <w:bCs/>
          <w:color w:val="auto"/>
          <w:sz w:val="24"/>
          <w:szCs w:val="24"/>
        </w:rPr>
        <w:t>consider correspondence re Neighbourhood Planning and make recommendations as appropriate</w:t>
      </w:r>
    </w:p>
    <w:p w14:paraId="32A89405" w14:textId="367AA407" w:rsidR="00922C89" w:rsidRDefault="00206D7C" w:rsidP="00206D7C">
      <w:pPr>
        <w:ind w:left="720" w:firstLine="0"/>
        <w:rPr>
          <w:rFonts w:eastAsia="Times New Roman"/>
          <w:color w:val="auto"/>
          <w:sz w:val="24"/>
          <w:szCs w:val="24"/>
        </w:rPr>
      </w:pPr>
      <w:r>
        <w:rPr>
          <w:rFonts w:eastAsia="Times New Roman"/>
          <w:color w:val="auto"/>
          <w:sz w:val="24"/>
          <w:szCs w:val="24"/>
        </w:rPr>
        <w:t>Re: E</w:t>
      </w:r>
      <w:r w:rsidR="00B457A0" w:rsidRPr="00E91A66">
        <w:rPr>
          <w:rFonts w:eastAsia="Times New Roman"/>
          <w:color w:val="auto"/>
          <w:sz w:val="24"/>
          <w:szCs w:val="24"/>
        </w:rPr>
        <w:t>mail from C Kn</w:t>
      </w:r>
      <w:r w:rsidR="002A4A36" w:rsidRPr="00E91A66">
        <w:rPr>
          <w:rFonts w:eastAsia="Times New Roman"/>
          <w:color w:val="auto"/>
          <w:sz w:val="24"/>
          <w:szCs w:val="24"/>
        </w:rPr>
        <w:t>ight</w:t>
      </w:r>
      <w:r>
        <w:rPr>
          <w:rFonts w:eastAsia="Times New Roman"/>
          <w:color w:val="auto"/>
          <w:sz w:val="24"/>
          <w:szCs w:val="24"/>
        </w:rPr>
        <w:t>,</w:t>
      </w:r>
      <w:r w:rsidR="002A4A36" w:rsidRPr="00E91A66">
        <w:rPr>
          <w:rFonts w:eastAsia="Times New Roman"/>
          <w:color w:val="auto"/>
          <w:sz w:val="24"/>
          <w:szCs w:val="24"/>
        </w:rPr>
        <w:t xml:space="preserve"> </w:t>
      </w:r>
      <w:proofErr w:type="spellStart"/>
      <w:r w:rsidR="002A4A36" w:rsidRPr="00E91A66">
        <w:rPr>
          <w:rFonts w:eastAsia="Times New Roman"/>
          <w:color w:val="auto"/>
          <w:sz w:val="24"/>
          <w:szCs w:val="24"/>
        </w:rPr>
        <w:t>Bald</w:t>
      </w:r>
      <w:r>
        <w:rPr>
          <w:rFonts w:eastAsia="Times New Roman"/>
          <w:color w:val="auto"/>
          <w:sz w:val="24"/>
          <w:szCs w:val="24"/>
        </w:rPr>
        <w:t>winsgate</w:t>
      </w:r>
      <w:proofErr w:type="spellEnd"/>
      <w:r>
        <w:rPr>
          <w:rFonts w:eastAsia="Times New Roman"/>
          <w:color w:val="auto"/>
          <w:sz w:val="24"/>
          <w:szCs w:val="24"/>
        </w:rPr>
        <w:t xml:space="preserve">, </w:t>
      </w:r>
      <w:r w:rsidR="002A4A36" w:rsidRPr="00E91A66">
        <w:rPr>
          <w:rFonts w:eastAsia="Times New Roman"/>
          <w:color w:val="auto"/>
          <w:sz w:val="24"/>
          <w:szCs w:val="24"/>
        </w:rPr>
        <w:t>Staffordshire</w:t>
      </w:r>
      <w:r>
        <w:rPr>
          <w:rFonts w:eastAsia="Times New Roman"/>
          <w:color w:val="auto"/>
          <w:sz w:val="24"/>
          <w:szCs w:val="24"/>
        </w:rPr>
        <w:t xml:space="preserve">. </w:t>
      </w:r>
    </w:p>
    <w:p w14:paraId="48D1DF91" w14:textId="5E889B25" w:rsidR="00206D7C" w:rsidRDefault="00206D7C" w:rsidP="00206D7C">
      <w:pPr>
        <w:ind w:left="720" w:firstLine="0"/>
        <w:rPr>
          <w:rFonts w:eastAsia="Times New Roman"/>
          <w:color w:val="auto"/>
          <w:sz w:val="24"/>
          <w:szCs w:val="24"/>
        </w:rPr>
      </w:pPr>
      <w:r>
        <w:rPr>
          <w:rFonts w:eastAsia="Times New Roman"/>
          <w:color w:val="auto"/>
          <w:sz w:val="24"/>
          <w:szCs w:val="24"/>
        </w:rPr>
        <w:t xml:space="preserve">As a Council, we will write to our local MP, Mark Harper, asking for support to put weight behind Neighbourhood Development Plans. </w:t>
      </w:r>
    </w:p>
    <w:p w14:paraId="2AD135FD" w14:textId="6B7BCA00" w:rsidR="00206D7C" w:rsidRPr="00E91A66" w:rsidRDefault="00206D7C" w:rsidP="00206D7C">
      <w:pPr>
        <w:ind w:left="720" w:firstLine="0"/>
        <w:rPr>
          <w:rFonts w:eastAsia="Times New Roman"/>
          <w:color w:val="auto"/>
          <w:sz w:val="24"/>
          <w:szCs w:val="24"/>
        </w:rPr>
      </w:pPr>
      <w:r>
        <w:rPr>
          <w:rFonts w:eastAsia="Times New Roman"/>
          <w:color w:val="auto"/>
          <w:sz w:val="24"/>
          <w:szCs w:val="24"/>
        </w:rPr>
        <w:t xml:space="preserve">To then respond to Mr Knight, letting him know of what we have done and supporting the </w:t>
      </w:r>
      <w:proofErr w:type="gramStart"/>
      <w:r>
        <w:rPr>
          <w:rFonts w:eastAsia="Times New Roman"/>
          <w:color w:val="auto"/>
          <w:sz w:val="24"/>
          <w:szCs w:val="24"/>
        </w:rPr>
        <w:t>importance</w:t>
      </w:r>
      <w:proofErr w:type="gramEnd"/>
      <w:r>
        <w:rPr>
          <w:rFonts w:eastAsia="Times New Roman"/>
          <w:color w:val="auto"/>
          <w:sz w:val="24"/>
          <w:szCs w:val="24"/>
        </w:rPr>
        <w:t xml:space="preserve"> of NDP’</w:t>
      </w:r>
      <w:r w:rsidR="00B712F9">
        <w:rPr>
          <w:rFonts w:eastAsia="Times New Roman"/>
          <w:color w:val="auto"/>
          <w:sz w:val="24"/>
          <w:szCs w:val="24"/>
        </w:rPr>
        <w:t xml:space="preserve">s, </w:t>
      </w:r>
    </w:p>
    <w:p w14:paraId="6BC6DE2B" w14:textId="77777777" w:rsidR="00964D8F" w:rsidRPr="00964D8F" w:rsidRDefault="5A2C90BD" w:rsidP="00E91A66">
      <w:pPr>
        <w:pStyle w:val="ListParagraph"/>
        <w:numPr>
          <w:ilvl w:val="0"/>
          <w:numId w:val="11"/>
        </w:numPr>
        <w:autoSpaceDE w:val="0"/>
        <w:autoSpaceDN w:val="0"/>
        <w:spacing w:after="0" w:line="240" w:lineRule="auto"/>
        <w:rPr>
          <w:rFonts w:eastAsia="Times New Roman"/>
          <w:b/>
          <w:bCs/>
          <w:color w:val="auto"/>
          <w:sz w:val="24"/>
          <w:szCs w:val="24"/>
        </w:rPr>
      </w:pPr>
      <w:r w:rsidRPr="5A2C90BD">
        <w:rPr>
          <w:b/>
          <w:bCs/>
          <w:color w:val="auto"/>
          <w:sz w:val="24"/>
          <w:szCs w:val="24"/>
        </w:rPr>
        <w:t>To consider timing and prep for any NDP Review and make any recommendations</w:t>
      </w:r>
    </w:p>
    <w:p w14:paraId="1A159331" w14:textId="3DBD8AC1" w:rsidR="5A2C90BD" w:rsidRDefault="5A2C90BD" w:rsidP="5A2C90BD">
      <w:pPr>
        <w:spacing w:after="0" w:line="240" w:lineRule="auto"/>
        <w:rPr>
          <w:b/>
          <w:bCs/>
          <w:color w:val="auto"/>
          <w:sz w:val="24"/>
          <w:szCs w:val="24"/>
        </w:rPr>
      </w:pPr>
    </w:p>
    <w:p w14:paraId="0D7A58BB" w14:textId="4FB1050E" w:rsidR="5A2C90BD" w:rsidRDefault="5A2C90BD" w:rsidP="5A2C90BD">
      <w:pPr>
        <w:spacing w:after="0" w:line="240" w:lineRule="auto"/>
        <w:rPr>
          <w:b/>
          <w:bCs/>
          <w:color w:val="000000" w:themeColor="text1"/>
          <w:sz w:val="24"/>
          <w:szCs w:val="24"/>
        </w:rPr>
      </w:pPr>
      <w:r w:rsidRPr="5A2C90BD">
        <w:rPr>
          <w:b/>
          <w:bCs/>
          <w:color w:val="auto"/>
          <w:sz w:val="24"/>
          <w:szCs w:val="24"/>
        </w:rPr>
        <w:t>Meeting End 12:29pm</w:t>
      </w:r>
    </w:p>
    <w:p w14:paraId="093B6800" w14:textId="75E813C7" w:rsidR="00964D8F" w:rsidRPr="00964D8F" w:rsidRDefault="00964D8F" w:rsidP="002A4A36">
      <w:pPr>
        <w:pStyle w:val="ListParagraph"/>
        <w:autoSpaceDE w:val="0"/>
        <w:autoSpaceDN w:val="0"/>
        <w:spacing w:after="0" w:line="240" w:lineRule="auto"/>
        <w:ind w:left="1440" w:firstLine="0"/>
        <w:rPr>
          <w:rFonts w:eastAsia="Times New Roman"/>
          <w:bCs/>
          <w:color w:val="auto"/>
          <w:sz w:val="24"/>
          <w:szCs w:val="24"/>
        </w:rPr>
      </w:pPr>
    </w:p>
    <w:sectPr w:rsidR="00964D8F" w:rsidRPr="00964D8F" w:rsidSect="001A4F25">
      <w:headerReference w:type="default" r:id="rId10"/>
      <w:footerReference w:type="default" r:id="rId11"/>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C38A1" w14:textId="77777777" w:rsidR="002F6AED" w:rsidRDefault="002F6AED" w:rsidP="009B0B4E">
      <w:pPr>
        <w:spacing w:after="0" w:line="240" w:lineRule="auto"/>
      </w:pPr>
      <w:r>
        <w:separator/>
      </w:r>
    </w:p>
  </w:endnote>
  <w:endnote w:type="continuationSeparator" w:id="0">
    <w:p w14:paraId="1196150D" w14:textId="77777777" w:rsidR="002F6AED" w:rsidRDefault="002F6AED"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05411" w14:textId="77777777" w:rsidR="001A4F25" w:rsidRDefault="001A4F25" w:rsidP="0052662F">
    <w:pPr>
      <w:jc w:val="center"/>
      <w:rPr>
        <w:b/>
        <w:color w:val="FF0000"/>
        <w:sz w:val="24"/>
        <w:szCs w:val="24"/>
      </w:rPr>
    </w:pPr>
  </w:p>
  <w:p w14:paraId="6775C58F" w14:textId="77777777" w:rsidR="001A4F25" w:rsidRDefault="001A4F25" w:rsidP="0052662F">
    <w:pPr>
      <w:jc w:val="center"/>
      <w:rPr>
        <w:b/>
        <w:color w:val="FF0000"/>
        <w:sz w:val="24"/>
        <w:szCs w:val="24"/>
      </w:rPr>
    </w:pPr>
  </w:p>
  <w:p w14:paraId="68D0671F" w14:textId="25D9D63E" w:rsidR="0052662F" w:rsidRPr="00157B13" w:rsidRDefault="0052662F" w:rsidP="0052662F">
    <w:pPr>
      <w:jc w:val="center"/>
      <w:rPr>
        <w:b/>
        <w:color w:val="FF0000"/>
        <w:sz w:val="24"/>
        <w:szCs w:val="24"/>
      </w:rPr>
    </w:pPr>
    <w:r w:rsidRPr="00157B13">
      <w:rPr>
        <w:b/>
        <w:color w:val="FF0000"/>
        <w:sz w:val="24"/>
        <w:szCs w:val="24"/>
      </w:rPr>
      <w:t xml:space="preserve">All Council </w:t>
    </w:r>
    <w:r w:rsidR="007235A6">
      <w:rPr>
        <w:b/>
        <w:color w:val="FF0000"/>
        <w:sz w:val="24"/>
        <w:szCs w:val="24"/>
      </w:rPr>
      <w:t>m</w:t>
    </w:r>
    <w:r w:rsidRPr="00157B13">
      <w:rPr>
        <w:b/>
        <w:color w:val="FF0000"/>
        <w:sz w:val="24"/>
        <w:szCs w:val="24"/>
      </w:rPr>
      <w:t xml:space="preserve">eetings are </w:t>
    </w:r>
    <w:r w:rsidR="007235A6">
      <w:rPr>
        <w:b/>
        <w:color w:val="FF0000"/>
        <w:sz w:val="24"/>
        <w:szCs w:val="24"/>
      </w:rPr>
      <w:t>o</w:t>
    </w:r>
    <w:r w:rsidRPr="00157B13">
      <w:rPr>
        <w:b/>
        <w:color w:val="FF0000"/>
        <w:sz w:val="24"/>
        <w:szCs w:val="24"/>
      </w:rPr>
      <w:t>pen to the Public</w:t>
    </w:r>
  </w:p>
  <w:p w14:paraId="1E10F74A" w14:textId="77777777" w:rsidR="0052662F" w:rsidRPr="00157B13" w:rsidRDefault="0052662F" w:rsidP="0052662F">
    <w:pPr>
      <w:jc w:val="center"/>
      <w:rPr>
        <w:b/>
        <w:sz w:val="24"/>
        <w:szCs w:val="24"/>
      </w:rPr>
    </w:pPr>
    <w:r w:rsidRPr="00157B13">
      <w:rPr>
        <w:noProof/>
        <w:sz w:val="24"/>
        <w:szCs w:val="24"/>
      </w:rPr>
      <mc:AlternateContent>
        <mc:Choice Requires="wpg">
          <w:drawing>
            <wp:anchor distT="0" distB="0" distL="114300" distR="114300" simplePos="0" relativeHeight="251661312"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v:group id="Group 2177" style="position:absolute;margin-left:21.1pt;margin-top:8.05pt;width:8.05pt;height:6.3pt;z-index:251661312" coordsize="102235,80010" o:spid="_x0000_s1026" w14:anchorId="7BBF1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">
              <v:shape id="Shape 299" style="position:absolute;width:102235;height:80010;visibility:visible;mso-wrap-style:square;v-text-anchor:top" coordsize="102235,80010" o:spid="_x0000_s1027" fillcolor="#bee35a" stroked="f" strokeweight="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HKMQA&#10;AADcAAAADwAAAGRycy9kb3ducmV2LnhtbESPW2vCQBSE3wv+h+UU+lY3FWwuZhVbleZFxNv7IXua&#10;hGbPhuxW47/vFgQfh5n5hskXg2nFhXrXWFbwNo5AEJdWN1wpOB03rwkI55E1tpZJwY0cLOajpxwz&#10;ba+8p8vBVyJA2GWooPa+y6R0ZU0G3dh2xMH7tr1BH2RfSd3jNcBNKydR9C4NNhwWauzos6by5/Br&#10;FKxX8Y5vMe8+uJjui9gl269zotTL87CcgfA0+Ef43i60gkmawv+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RyjEAAAA3AAAAA8AAAAAAAAAAAAAAAAAmAIAAGRycy9k&#10;b3ducmV2LnhtbFBLBQYAAAAABAAEAPUAAACJAwAAAAA=&#10;">
                <v:stroke miterlimit="83231f" joinstyle="miter"/>
                <v:path textboxrect="0,0,102235,80010" arrowok="t"/>
              </v:shape>
            </v:group>
          </w:pict>
        </mc:Fallback>
      </mc:AlternateContent>
    </w:r>
    <w:r w:rsidRPr="00157B13">
      <w:rPr>
        <w:b/>
        <w:sz w:val="24"/>
        <w:szCs w:val="24"/>
      </w:rPr>
      <w:t>If you wish to take part in this meeting, or require any additional information,</w:t>
    </w:r>
  </w:p>
  <w:p w14:paraId="0BEBA25C" w14:textId="77777777" w:rsidR="0052662F" w:rsidRPr="00157B13" w:rsidRDefault="0052662F" w:rsidP="0052662F">
    <w:pPr>
      <w:jc w:val="center"/>
      <w:rPr>
        <w:b/>
        <w:sz w:val="24"/>
        <w:szCs w:val="24"/>
      </w:rPr>
    </w:pPr>
    <w:r w:rsidRPr="00157B13">
      <w:rPr>
        <w:b/>
        <w:sz w:val="24"/>
        <w:szCs w:val="24"/>
      </w:rPr>
      <w:t xml:space="preserve"> </w:t>
    </w:r>
    <w:proofErr w:type="gramStart"/>
    <w:r w:rsidRPr="00157B13">
      <w:rPr>
        <w:b/>
        <w:sz w:val="24"/>
        <w:szCs w:val="24"/>
      </w:rPr>
      <w:t>please</w:t>
    </w:r>
    <w:proofErr w:type="gramEnd"/>
    <w:r w:rsidRPr="00157B13">
      <w:rPr>
        <w:b/>
        <w:sz w:val="24"/>
        <w:szCs w:val="24"/>
      </w:rPr>
      <w:t xml:space="preserve"> contact the Town Council on: </w:t>
    </w:r>
  </w:p>
  <w:p w14:paraId="134B41CC" w14:textId="6C915E7B" w:rsidR="0052662F" w:rsidRPr="00157B13" w:rsidRDefault="002F6AED" w:rsidP="00443C0A">
    <w:pPr>
      <w:jc w:val="center"/>
      <w:rPr>
        <w:b/>
        <w:sz w:val="24"/>
        <w:szCs w:val="24"/>
      </w:rPr>
    </w:pPr>
    <w:hyperlink r:id="rId1" w:history="1">
      <w:r w:rsidR="0052662F" w:rsidRPr="00157B13">
        <w:rPr>
          <w:rStyle w:val="Hyperlink"/>
          <w:b/>
          <w:sz w:val="24"/>
          <w:szCs w:val="24"/>
          <w:u w:color="0563C1"/>
        </w:rPr>
        <w:t>ctcoffice@colefordtowncouncil.gov.uk</w:t>
      </w:r>
    </w:hyperlink>
    <w:r w:rsidR="0052662F" w:rsidRPr="00157B13">
      <w:rPr>
        <w:b/>
        <w:color w:val="FF0000"/>
        <w:sz w:val="24"/>
        <w:szCs w:val="24"/>
      </w:rPr>
      <w:t xml:space="preserve"> </w:t>
    </w:r>
    <w:r w:rsidR="0052662F" w:rsidRPr="00157B13">
      <w:rPr>
        <w:b/>
        <w:sz w:val="24"/>
        <w:szCs w:val="24"/>
      </w:rPr>
      <w:t>or Tel. 01594 832103</w:t>
    </w:r>
  </w:p>
  <w:p w14:paraId="4F751FF8" w14:textId="2C28FC0B" w:rsidR="0052662F" w:rsidRPr="001A4F25" w:rsidRDefault="0052662F" w:rsidP="001A4F25">
    <w:pPr>
      <w:jc w:val="center"/>
      <w:rPr>
        <w:sz w:val="24"/>
        <w:szCs w:val="24"/>
      </w:rPr>
    </w:pPr>
    <w:r w:rsidRPr="00157B13">
      <w:rPr>
        <w:b/>
        <w:color w:val="006600"/>
        <w:sz w:val="24"/>
        <w:szCs w:val="24"/>
      </w:rPr>
      <w:t>Coleford Town Council Working for You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BCD05" w14:textId="77777777" w:rsidR="002F6AED" w:rsidRDefault="002F6AED" w:rsidP="009B0B4E">
      <w:pPr>
        <w:spacing w:after="0" w:line="240" w:lineRule="auto"/>
      </w:pPr>
      <w:r>
        <w:separator/>
      </w:r>
    </w:p>
  </w:footnote>
  <w:footnote w:type="continuationSeparator" w:id="0">
    <w:p w14:paraId="72202018" w14:textId="77777777" w:rsidR="002F6AED" w:rsidRDefault="002F6AED"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544C" w14:textId="385976B8" w:rsidR="009B0B4E" w:rsidRPr="009B0B4E" w:rsidRDefault="00217E80" w:rsidP="009B0B4E">
    <w:pPr>
      <w:pBdr>
        <w:bottom w:val="single" w:sz="4" w:space="1" w:color="auto"/>
      </w:pBdr>
      <w:rPr>
        <w:rFonts w:ascii="Arial Black" w:hAnsi="Arial Black"/>
        <w:b/>
        <w:sz w:val="40"/>
        <w:szCs w:val="40"/>
        <w:u w:val="single"/>
      </w:rPr>
    </w:pPr>
    <w:r w:rsidRPr="00217E80">
      <w:rPr>
        <w:rFonts w:ascii="Arial Black" w:hAnsi="Arial Black"/>
        <w:b/>
        <w:noProof/>
        <w:sz w:val="40"/>
        <w:szCs w:val="40"/>
        <w:u w:val="single"/>
      </w:rPr>
      <w:drawing>
        <wp:inline distT="0" distB="0" distL="0" distR="0" wp14:anchorId="03F8D7E7" wp14:editId="7EC37E32">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9B0B4E" w:rsidRPr="009B0B4E">
      <w:rPr>
        <w:rFonts w:ascii="Arial Black" w:hAnsi="Arial Black"/>
        <w:b/>
        <w:sz w:val="40"/>
        <w:szCs w:val="40"/>
        <w:u w:val="single"/>
      </w:rPr>
      <w:t>Coleford Town Council</w:t>
    </w:r>
  </w:p>
  <w:p w14:paraId="270E3511" w14:textId="79B500E6" w:rsidR="00EF2C68" w:rsidRDefault="00EF2C68" w:rsidP="00DC0B44">
    <w:pPr>
      <w:pStyle w:val="Header"/>
      <w:ind w:left="0" w:firstLine="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6" w15:restartNumberingAfterBreak="0">
    <w:nsid w:val="21283375"/>
    <w:multiLevelType w:val="hybridMultilevel"/>
    <w:tmpl w:val="C590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C77645"/>
    <w:multiLevelType w:val="hybridMultilevel"/>
    <w:tmpl w:val="719034E2"/>
    <w:lvl w:ilvl="0" w:tplc="08090019">
      <w:start w:val="1"/>
      <w:numFmt w:val="lowerLetter"/>
      <w:lvlText w:val="%1."/>
      <w:lvlJc w:val="left"/>
      <w:pPr>
        <w:ind w:left="869" w:hanging="360"/>
      </w:pPr>
    </w:lvl>
    <w:lvl w:ilvl="1" w:tplc="08090019" w:tentative="1">
      <w:start w:val="1"/>
      <w:numFmt w:val="lowerLetter"/>
      <w:lvlText w:val="%2."/>
      <w:lvlJc w:val="left"/>
      <w:pPr>
        <w:ind w:left="1589" w:hanging="360"/>
      </w:pPr>
    </w:lvl>
    <w:lvl w:ilvl="2" w:tplc="0809001B" w:tentative="1">
      <w:start w:val="1"/>
      <w:numFmt w:val="lowerRoman"/>
      <w:lvlText w:val="%3."/>
      <w:lvlJc w:val="right"/>
      <w:pPr>
        <w:ind w:left="2309" w:hanging="180"/>
      </w:pPr>
    </w:lvl>
    <w:lvl w:ilvl="3" w:tplc="0809000F" w:tentative="1">
      <w:start w:val="1"/>
      <w:numFmt w:val="decimal"/>
      <w:lvlText w:val="%4."/>
      <w:lvlJc w:val="left"/>
      <w:pPr>
        <w:ind w:left="3029" w:hanging="360"/>
      </w:pPr>
    </w:lvl>
    <w:lvl w:ilvl="4" w:tplc="08090019" w:tentative="1">
      <w:start w:val="1"/>
      <w:numFmt w:val="lowerLetter"/>
      <w:lvlText w:val="%5."/>
      <w:lvlJc w:val="left"/>
      <w:pPr>
        <w:ind w:left="3749" w:hanging="360"/>
      </w:pPr>
    </w:lvl>
    <w:lvl w:ilvl="5" w:tplc="0809001B" w:tentative="1">
      <w:start w:val="1"/>
      <w:numFmt w:val="lowerRoman"/>
      <w:lvlText w:val="%6."/>
      <w:lvlJc w:val="right"/>
      <w:pPr>
        <w:ind w:left="4469" w:hanging="180"/>
      </w:pPr>
    </w:lvl>
    <w:lvl w:ilvl="6" w:tplc="0809000F" w:tentative="1">
      <w:start w:val="1"/>
      <w:numFmt w:val="decimal"/>
      <w:lvlText w:val="%7."/>
      <w:lvlJc w:val="left"/>
      <w:pPr>
        <w:ind w:left="5189" w:hanging="360"/>
      </w:pPr>
    </w:lvl>
    <w:lvl w:ilvl="7" w:tplc="08090019" w:tentative="1">
      <w:start w:val="1"/>
      <w:numFmt w:val="lowerLetter"/>
      <w:lvlText w:val="%8."/>
      <w:lvlJc w:val="left"/>
      <w:pPr>
        <w:ind w:left="5909" w:hanging="360"/>
      </w:pPr>
    </w:lvl>
    <w:lvl w:ilvl="8" w:tplc="0809001B" w:tentative="1">
      <w:start w:val="1"/>
      <w:numFmt w:val="lowerRoman"/>
      <w:lvlText w:val="%9."/>
      <w:lvlJc w:val="right"/>
      <w:pPr>
        <w:ind w:left="6629" w:hanging="180"/>
      </w:pPr>
    </w:lvl>
  </w:abstractNum>
  <w:abstractNum w:abstractNumId="10"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92808"/>
    <w:multiLevelType w:val="hybridMultilevel"/>
    <w:tmpl w:val="F790059A"/>
    <w:lvl w:ilvl="0" w:tplc="30BCFD9C">
      <w:start w:val="1"/>
      <w:numFmt w:val="decimal"/>
      <w:lvlText w:val="%1."/>
      <w:lvlJc w:val="left"/>
      <w:pPr>
        <w:ind w:left="720" w:hanging="360"/>
      </w:pPr>
      <w:rPr>
        <w:b/>
        <w:color w:val="auto"/>
        <w:sz w:val="24"/>
        <w:szCs w:val="24"/>
      </w:rPr>
    </w:lvl>
    <w:lvl w:ilvl="1" w:tplc="6B88C30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2AF6F98"/>
    <w:multiLevelType w:val="hybridMultilevel"/>
    <w:tmpl w:val="0DA4B8AE"/>
    <w:lvl w:ilvl="0" w:tplc="7AD47A30">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B83690"/>
    <w:multiLevelType w:val="hybridMultilevel"/>
    <w:tmpl w:val="BE52CB50"/>
    <w:lvl w:ilvl="0" w:tplc="CEDA05A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CB08DB"/>
    <w:multiLevelType w:val="hybridMultilevel"/>
    <w:tmpl w:val="CEE6D5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24"/>
  </w:num>
  <w:num w:numId="4">
    <w:abstractNumId w:val="21"/>
  </w:num>
  <w:num w:numId="5">
    <w:abstractNumId w:val="3"/>
  </w:num>
  <w:num w:numId="6">
    <w:abstractNumId w:val="12"/>
  </w:num>
  <w:num w:numId="7">
    <w:abstractNumId w:val="17"/>
  </w:num>
  <w:num w:numId="8">
    <w:abstractNumId w:val="18"/>
  </w:num>
  <w:num w:numId="9">
    <w:abstractNumId w:val="16"/>
  </w:num>
  <w:num w:numId="10">
    <w:abstractNumId w:val="13"/>
  </w:num>
  <w:num w:numId="11">
    <w:abstractNumId w:val="12"/>
  </w:num>
  <w:num w:numId="12">
    <w:abstractNumId w:val="8"/>
  </w:num>
  <w:num w:numId="13">
    <w:abstractNumId w:val="4"/>
  </w:num>
  <w:num w:numId="14">
    <w:abstractNumId w:val="1"/>
  </w:num>
  <w:num w:numId="15">
    <w:abstractNumId w:val="2"/>
  </w:num>
  <w:num w:numId="16">
    <w:abstractNumId w:val="0"/>
  </w:num>
  <w:num w:numId="17">
    <w:abstractNumId w:val="25"/>
  </w:num>
  <w:num w:numId="18">
    <w:abstractNumId w:val="20"/>
  </w:num>
  <w:num w:numId="19">
    <w:abstractNumId w:val="5"/>
  </w:num>
  <w:num w:numId="20">
    <w:abstractNumId w:val="22"/>
  </w:num>
  <w:num w:numId="21">
    <w:abstractNumId w:val="7"/>
  </w:num>
  <w:num w:numId="22">
    <w:abstractNumId w:val="14"/>
  </w:num>
  <w:num w:numId="23">
    <w:abstractNumId w:val="23"/>
  </w:num>
  <w:num w:numId="24">
    <w:abstractNumId w:val="9"/>
  </w:num>
  <w:num w:numId="25">
    <w:abstractNumId w:val="15"/>
  </w:num>
  <w:num w:numId="26">
    <w:abstractNumId w:val="1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04AEC"/>
    <w:rsid w:val="00006EF9"/>
    <w:rsid w:val="00007BC6"/>
    <w:rsid w:val="00007CE7"/>
    <w:rsid w:val="00011B59"/>
    <w:rsid w:val="00043AC3"/>
    <w:rsid w:val="000532C4"/>
    <w:rsid w:val="00053CF3"/>
    <w:rsid w:val="000548BD"/>
    <w:rsid w:val="00060720"/>
    <w:rsid w:val="00064B7A"/>
    <w:rsid w:val="00074C45"/>
    <w:rsid w:val="000808AC"/>
    <w:rsid w:val="0008279A"/>
    <w:rsid w:val="00090332"/>
    <w:rsid w:val="00092EFF"/>
    <w:rsid w:val="000A3C7B"/>
    <w:rsid w:val="000A481E"/>
    <w:rsid w:val="000B0BB9"/>
    <w:rsid w:val="000C012C"/>
    <w:rsid w:val="000C376D"/>
    <w:rsid w:val="000C548A"/>
    <w:rsid w:val="000D1565"/>
    <w:rsid w:val="000D4540"/>
    <w:rsid w:val="000D467B"/>
    <w:rsid w:val="000D66A2"/>
    <w:rsid w:val="000D7ABB"/>
    <w:rsid w:val="000E0541"/>
    <w:rsid w:val="000F30D3"/>
    <w:rsid w:val="000F451C"/>
    <w:rsid w:val="0010279E"/>
    <w:rsid w:val="00106D51"/>
    <w:rsid w:val="00107B54"/>
    <w:rsid w:val="00113F60"/>
    <w:rsid w:val="00114A31"/>
    <w:rsid w:val="00125121"/>
    <w:rsid w:val="00125400"/>
    <w:rsid w:val="0013185A"/>
    <w:rsid w:val="0013190B"/>
    <w:rsid w:val="0013497E"/>
    <w:rsid w:val="00137424"/>
    <w:rsid w:val="001443B9"/>
    <w:rsid w:val="00146FF9"/>
    <w:rsid w:val="00152B65"/>
    <w:rsid w:val="00153BD3"/>
    <w:rsid w:val="00154509"/>
    <w:rsid w:val="00154F7A"/>
    <w:rsid w:val="00157B13"/>
    <w:rsid w:val="00160BE0"/>
    <w:rsid w:val="00163503"/>
    <w:rsid w:val="00163571"/>
    <w:rsid w:val="00165B07"/>
    <w:rsid w:val="0017595D"/>
    <w:rsid w:val="00177D69"/>
    <w:rsid w:val="001842F7"/>
    <w:rsid w:val="001A1B6D"/>
    <w:rsid w:val="001A4F25"/>
    <w:rsid w:val="001B37D3"/>
    <w:rsid w:val="001B3CCA"/>
    <w:rsid w:val="001B73C2"/>
    <w:rsid w:val="001C6328"/>
    <w:rsid w:val="001D083B"/>
    <w:rsid w:val="001D3C8A"/>
    <w:rsid w:val="001D7D16"/>
    <w:rsid w:val="001E0337"/>
    <w:rsid w:val="001E0717"/>
    <w:rsid w:val="00200C37"/>
    <w:rsid w:val="0020139D"/>
    <w:rsid w:val="0020394E"/>
    <w:rsid w:val="00206D7C"/>
    <w:rsid w:val="00207AB8"/>
    <w:rsid w:val="00214DF0"/>
    <w:rsid w:val="00217E80"/>
    <w:rsid w:val="00222545"/>
    <w:rsid w:val="00224E89"/>
    <w:rsid w:val="0022588D"/>
    <w:rsid w:val="002273F9"/>
    <w:rsid w:val="00227F8D"/>
    <w:rsid w:val="0023140F"/>
    <w:rsid w:val="002323D8"/>
    <w:rsid w:val="002401F0"/>
    <w:rsid w:val="002401F1"/>
    <w:rsid w:val="00242BE0"/>
    <w:rsid w:val="0024403E"/>
    <w:rsid w:val="00245007"/>
    <w:rsid w:val="00250689"/>
    <w:rsid w:val="0025712B"/>
    <w:rsid w:val="00260EAC"/>
    <w:rsid w:val="00262CD5"/>
    <w:rsid w:val="00263800"/>
    <w:rsid w:val="00270C6E"/>
    <w:rsid w:val="002729BE"/>
    <w:rsid w:val="00272C49"/>
    <w:rsid w:val="00280E3F"/>
    <w:rsid w:val="00286B60"/>
    <w:rsid w:val="00293017"/>
    <w:rsid w:val="00293C77"/>
    <w:rsid w:val="002A4A36"/>
    <w:rsid w:val="002E026C"/>
    <w:rsid w:val="002E02C3"/>
    <w:rsid w:val="002E0DD0"/>
    <w:rsid w:val="002E223F"/>
    <w:rsid w:val="002E42C8"/>
    <w:rsid w:val="002F1576"/>
    <w:rsid w:val="002F3A68"/>
    <w:rsid w:val="002F41F3"/>
    <w:rsid w:val="002F45BD"/>
    <w:rsid w:val="002F6192"/>
    <w:rsid w:val="002F6AED"/>
    <w:rsid w:val="002F7E76"/>
    <w:rsid w:val="003012D4"/>
    <w:rsid w:val="00301CEB"/>
    <w:rsid w:val="00303CC4"/>
    <w:rsid w:val="0031618E"/>
    <w:rsid w:val="00323B6D"/>
    <w:rsid w:val="00325182"/>
    <w:rsid w:val="00330B0A"/>
    <w:rsid w:val="00335D85"/>
    <w:rsid w:val="003447EC"/>
    <w:rsid w:val="0035290C"/>
    <w:rsid w:val="00357E44"/>
    <w:rsid w:val="003606D8"/>
    <w:rsid w:val="0036162B"/>
    <w:rsid w:val="003618BB"/>
    <w:rsid w:val="00363975"/>
    <w:rsid w:val="003721F5"/>
    <w:rsid w:val="00375074"/>
    <w:rsid w:val="00390E54"/>
    <w:rsid w:val="003916CC"/>
    <w:rsid w:val="00391AA1"/>
    <w:rsid w:val="003A0B7F"/>
    <w:rsid w:val="003A1424"/>
    <w:rsid w:val="003A2A38"/>
    <w:rsid w:val="003B308A"/>
    <w:rsid w:val="003B3913"/>
    <w:rsid w:val="003B394F"/>
    <w:rsid w:val="003B497E"/>
    <w:rsid w:val="003C059E"/>
    <w:rsid w:val="003C0DD2"/>
    <w:rsid w:val="003C1B49"/>
    <w:rsid w:val="003C3B91"/>
    <w:rsid w:val="003C3E34"/>
    <w:rsid w:val="003C6B6F"/>
    <w:rsid w:val="003D0376"/>
    <w:rsid w:val="003D4C3E"/>
    <w:rsid w:val="003E25ED"/>
    <w:rsid w:val="003E397C"/>
    <w:rsid w:val="003E5911"/>
    <w:rsid w:val="003F2A35"/>
    <w:rsid w:val="003F475C"/>
    <w:rsid w:val="003F503E"/>
    <w:rsid w:val="003F7D8F"/>
    <w:rsid w:val="00403409"/>
    <w:rsid w:val="00403826"/>
    <w:rsid w:val="00405B11"/>
    <w:rsid w:val="004205C1"/>
    <w:rsid w:val="00424DD8"/>
    <w:rsid w:val="00424F0A"/>
    <w:rsid w:val="00431AA0"/>
    <w:rsid w:val="004328AD"/>
    <w:rsid w:val="00436BFF"/>
    <w:rsid w:val="00437365"/>
    <w:rsid w:val="00443C0A"/>
    <w:rsid w:val="00445BA1"/>
    <w:rsid w:val="004645EE"/>
    <w:rsid w:val="00467E17"/>
    <w:rsid w:val="00476EC9"/>
    <w:rsid w:val="004772B1"/>
    <w:rsid w:val="00490D32"/>
    <w:rsid w:val="0049131A"/>
    <w:rsid w:val="00493F1F"/>
    <w:rsid w:val="00495AF6"/>
    <w:rsid w:val="004A1652"/>
    <w:rsid w:val="004C112B"/>
    <w:rsid w:val="004C3808"/>
    <w:rsid w:val="004C6408"/>
    <w:rsid w:val="004C7B82"/>
    <w:rsid w:val="004D04AE"/>
    <w:rsid w:val="004D66E2"/>
    <w:rsid w:val="004E007A"/>
    <w:rsid w:val="004E163E"/>
    <w:rsid w:val="004E4183"/>
    <w:rsid w:val="004E4880"/>
    <w:rsid w:val="004E79A7"/>
    <w:rsid w:val="00506F51"/>
    <w:rsid w:val="0051045D"/>
    <w:rsid w:val="005117DB"/>
    <w:rsid w:val="00524404"/>
    <w:rsid w:val="005259F2"/>
    <w:rsid w:val="0052662F"/>
    <w:rsid w:val="005313B5"/>
    <w:rsid w:val="00531E0F"/>
    <w:rsid w:val="00533451"/>
    <w:rsid w:val="0053582A"/>
    <w:rsid w:val="005444EC"/>
    <w:rsid w:val="00547ADF"/>
    <w:rsid w:val="00553EA0"/>
    <w:rsid w:val="00554331"/>
    <w:rsid w:val="005559CB"/>
    <w:rsid w:val="00556AAC"/>
    <w:rsid w:val="00562FFB"/>
    <w:rsid w:val="00563CC1"/>
    <w:rsid w:val="00564FD9"/>
    <w:rsid w:val="00567838"/>
    <w:rsid w:val="00570C01"/>
    <w:rsid w:val="00572A15"/>
    <w:rsid w:val="005826AB"/>
    <w:rsid w:val="00583D03"/>
    <w:rsid w:val="00584CB0"/>
    <w:rsid w:val="00586286"/>
    <w:rsid w:val="0059761A"/>
    <w:rsid w:val="005A0759"/>
    <w:rsid w:val="005A4B75"/>
    <w:rsid w:val="005B11A4"/>
    <w:rsid w:val="005B5AE9"/>
    <w:rsid w:val="005B5C73"/>
    <w:rsid w:val="005B7093"/>
    <w:rsid w:val="005C0EE0"/>
    <w:rsid w:val="005C1298"/>
    <w:rsid w:val="005C1ACF"/>
    <w:rsid w:val="005C34E9"/>
    <w:rsid w:val="005C5197"/>
    <w:rsid w:val="005C7DAB"/>
    <w:rsid w:val="005D19C1"/>
    <w:rsid w:val="005D1E42"/>
    <w:rsid w:val="005D3C0E"/>
    <w:rsid w:val="005D684F"/>
    <w:rsid w:val="005D7F9C"/>
    <w:rsid w:val="005E2BB6"/>
    <w:rsid w:val="005F45BF"/>
    <w:rsid w:val="005F5919"/>
    <w:rsid w:val="0060000B"/>
    <w:rsid w:val="006044FA"/>
    <w:rsid w:val="006060A3"/>
    <w:rsid w:val="006117F1"/>
    <w:rsid w:val="00615D96"/>
    <w:rsid w:val="00617231"/>
    <w:rsid w:val="00620B36"/>
    <w:rsid w:val="0062332F"/>
    <w:rsid w:val="006244B0"/>
    <w:rsid w:val="00626702"/>
    <w:rsid w:val="00633309"/>
    <w:rsid w:val="006359F1"/>
    <w:rsid w:val="00635BF1"/>
    <w:rsid w:val="0063703F"/>
    <w:rsid w:val="00647521"/>
    <w:rsid w:val="0065015E"/>
    <w:rsid w:val="00662C49"/>
    <w:rsid w:val="006636D5"/>
    <w:rsid w:val="006666FA"/>
    <w:rsid w:val="006722F0"/>
    <w:rsid w:val="00673CBD"/>
    <w:rsid w:val="00676A92"/>
    <w:rsid w:val="00680A5E"/>
    <w:rsid w:val="00683836"/>
    <w:rsid w:val="00692963"/>
    <w:rsid w:val="006A1FCF"/>
    <w:rsid w:val="006A22F3"/>
    <w:rsid w:val="006A2B47"/>
    <w:rsid w:val="006A4C24"/>
    <w:rsid w:val="006B1673"/>
    <w:rsid w:val="006B7CE0"/>
    <w:rsid w:val="006C0011"/>
    <w:rsid w:val="006C28C8"/>
    <w:rsid w:val="006C4181"/>
    <w:rsid w:val="006D01E7"/>
    <w:rsid w:val="006D7886"/>
    <w:rsid w:val="006E029E"/>
    <w:rsid w:val="006E2DCE"/>
    <w:rsid w:val="006F03B2"/>
    <w:rsid w:val="006F624B"/>
    <w:rsid w:val="006F630B"/>
    <w:rsid w:val="006F7CB2"/>
    <w:rsid w:val="00702820"/>
    <w:rsid w:val="00702EDF"/>
    <w:rsid w:val="00705FB3"/>
    <w:rsid w:val="00710022"/>
    <w:rsid w:val="0071617B"/>
    <w:rsid w:val="007235A6"/>
    <w:rsid w:val="00723B49"/>
    <w:rsid w:val="007329AF"/>
    <w:rsid w:val="007337E2"/>
    <w:rsid w:val="00744A82"/>
    <w:rsid w:val="00746ECA"/>
    <w:rsid w:val="007510F9"/>
    <w:rsid w:val="00753F00"/>
    <w:rsid w:val="00766A31"/>
    <w:rsid w:val="007703AA"/>
    <w:rsid w:val="007724B5"/>
    <w:rsid w:val="00772B19"/>
    <w:rsid w:val="0078183B"/>
    <w:rsid w:val="00786871"/>
    <w:rsid w:val="00790282"/>
    <w:rsid w:val="00791BD7"/>
    <w:rsid w:val="007A1996"/>
    <w:rsid w:val="007A6A5D"/>
    <w:rsid w:val="007A715F"/>
    <w:rsid w:val="007B44A4"/>
    <w:rsid w:val="007C6CAC"/>
    <w:rsid w:val="007D0701"/>
    <w:rsid w:val="007D4502"/>
    <w:rsid w:val="007E18D5"/>
    <w:rsid w:val="007E5B0A"/>
    <w:rsid w:val="0080303D"/>
    <w:rsid w:val="008071EC"/>
    <w:rsid w:val="00811B0F"/>
    <w:rsid w:val="00817638"/>
    <w:rsid w:val="00822DB8"/>
    <w:rsid w:val="00824326"/>
    <w:rsid w:val="00825650"/>
    <w:rsid w:val="0082572D"/>
    <w:rsid w:val="00827ABE"/>
    <w:rsid w:val="00833736"/>
    <w:rsid w:val="0083600E"/>
    <w:rsid w:val="00842B1E"/>
    <w:rsid w:val="00842EC3"/>
    <w:rsid w:val="008460FB"/>
    <w:rsid w:val="00847CE4"/>
    <w:rsid w:val="008500FF"/>
    <w:rsid w:val="008514BC"/>
    <w:rsid w:val="008548A1"/>
    <w:rsid w:val="00861F57"/>
    <w:rsid w:val="008646BC"/>
    <w:rsid w:val="008719D8"/>
    <w:rsid w:val="008757E6"/>
    <w:rsid w:val="0087723E"/>
    <w:rsid w:val="0088271E"/>
    <w:rsid w:val="008847C0"/>
    <w:rsid w:val="0088632B"/>
    <w:rsid w:val="00886A7D"/>
    <w:rsid w:val="0089098E"/>
    <w:rsid w:val="0089266D"/>
    <w:rsid w:val="00892671"/>
    <w:rsid w:val="00893B02"/>
    <w:rsid w:val="008A338F"/>
    <w:rsid w:val="008A396D"/>
    <w:rsid w:val="008A69B0"/>
    <w:rsid w:val="008B71C5"/>
    <w:rsid w:val="008C04CF"/>
    <w:rsid w:val="008D13C1"/>
    <w:rsid w:val="008D25DA"/>
    <w:rsid w:val="008D5F9D"/>
    <w:rsid w:val="008D7D14"/>
    <w:rsid w:val="008E306C"/>
    <w:rsid w:val="008E3612"/>
    <w:rsid w:val="008E567A"/>
    <w:rsid w:val="008E62F5"/>
    <w:rsid w:val="008F2D70"/>
    <w:rsid w:val="008F509E"/>
    <w:rsid w:val="0090334C"/>
    <w:rsid w:val="009126E0"/>
    <w:rsid w:val="00922C89"/>
    <w:rsid w:val="009269AA"/>
    <w:rsid w:val="00927491"/>
    <w:rsid w:val="00927FCC"/>
    <w:rsid w:val="009300C9"/>
    <w:rsid w:val="00940799"/>
    <w:rsid w:val="00943356"/>
    <w:rsid w:val="00944B8B"/>
    <w:rsid w:val="00954F95"/>
    <w:rsid w:val="00955762"/>
    <w:rsid w:val="00955B23"/>
    <w:rsid w:val="00960EB3"/>
    <w:rsid w:val="00964B36"/>
    <w:rsid w:val="00964D8F"/>
    <w:rsid w:val="009666DC"/>
    <w:rsid w:val="00967038"/>
    <w:rsid w:val="00971164"/>
    <w:rsid w:val="009817F5"/>
    <w:rsid w:val="0098215A"/>
    <w:rsid w:val="0098597D"/>
    <w:rsid w:val="009864BD"/>
    <w:rsid w:val="0099165A"/>
    <w:rsid w:val="00993824"/>
    <w:rsid w:val="00996B10"/>
    <w:rsid w:val="009B0B4E"/>
    <w:rsid w:val="009B45C6"/>
    <w:rsid w:val="009B7288"/>
    <w:rsid w:val="009C3D7C"/>
    <w:rsid w:val="009C509D"/>
    <w:rsid w:val="009D38F8"/>
    <w:rsid w:val="009D47A2"/>
    <w:rsid w:val="009E29A7"/>
    <w:rsid w:val="009F11E4"/>
    <w:rsid w:val="00A07265"/>
    <w:rsid w:val="00A072AE"/>
    <w:rsid w:val="00A12282"/>
    <w:rsid w:val="00A160A0"/>
    <w:rsid w:val="00A2403D"/>
    <w:rsid w:val="00A2740E"/>
    <w:rsid w:val="00A27F18"/>
    <w:rsid w:val="00A43F8E"/>
    <w:rsid w:val="00A4491E"/>
    <w:rsid w:val="00A530B5"/>
    <w:rsid w:val="00A5591F"/>
    <w:rsid w:val="00A607EF"/>
    <w:rsid w:val="00A627D1"/>
    <w:rsid w:val="00A66FBA"/>
    <w:rsid w:val="00A67729"/>
    <w:rsid w:val="00A7390B"/>
    <w:rsid w:val="00A82A36"/>
    <w:rsid w:val="00A86CBC"/>
    <w:rsid w:val="00A92072"/>
    <w:rsid w:val="00AA0826"/>
    <w:rsid w:val="00AA22AD"/>
    <w:rsid w:val="00AA23B3"/>
    <w:rsid w:val="00AA46F9"/>
    <w:rsid w:val="00AA7686"/>
    <w:rsid w:val="00AC54DE"/>
    <w:rsid w:val="00AD110E"/>
    <w:rsid w:val="00AD1623"/>
    <w:rsid w:val="00AD2255"/>
    <w:rsid w:val="00AD35F1"/>
    <w:rsid w:val="00AD523F"/>
    <w:rsid w:val="00AD52D9"/>
    <w:rsid w:val="00AE453C"/>
    <w:rsid w:val="00AF3967"/>
    <w:rsid w:val="00B00630"/>
    <w:rsid w:val="00B0084C"/>
    <w:rsid w:val="00B011EF"/>
    <w:rsid w:val="00B02175"/>
    <w:rsid w:val="00B05D19"/>
    <w:rsid w:val="00B06415"/>
    <w:rsid w:val="00B07451"/>
    <w:rsid w:val="00B15164"/>
    <w:rsid w:val="00B27ED6"/>
    <w:rsid w:val="00B303AE"/>
    <w:rsid w:val="00B31FB0"/>
    <w:rsid w:val="00B32984"/>
    <w:rsid w:val="00B33DD6"/>
    <w:rsid w:val="00B35223"/>
    <w:rsid w:val="00B3761F"/>
    <w:rsid w:val="00B44A1E"/>
    <w:rsid w:val="00B457A0"/>
    <w:rsid w:val="00B459FA"/>
    <w:rsid w:val="00B45C3C"/>
    <w:rsid w:val="00B46123"/>
    <w:rsid w:val="00B529CA"/>
    <w:rsid w:val="00B613E1"/>
    <w:rsid w:val="00B644BE"/>
    <w:rsid w:val="00B70535"/>
    <w:rsid w:val="00B712F9"/>
    <w:rsid w:val="00B72560"/>
    <w:rsid w:val="00B73794"/>
    <w:rsid w:val="00B74193"/>
    <w:rsid w:val="00B7653B"/>
    <w:rsid w:val="00B80F8E"/>
    <w:rsid w:val="00B8493A"/>
    <w:rsid w:val="00B91CBE"/>
    <w:rsid w:val="00BA231A"/>
    <w:rsid w:val="00BA4514"/>
    <w:rsid w:val="00BA748F"/>
    <w:rsid w:val="00BB3637"/>
    <w:rsid w:val="00BB53CF"/>
    <w:rsid w:val="00BC38D0"/>
    <w:rsid w:val="00BD1DFC"/>
    <w:rsid w:val="00BD4FA3"/>
    <w:rsid w:val="00BE57D0"/>
    <w:rsid w:val="00C06C32"/>
    <w:rsid w:val="00C17FB3"/>
    <w:rsid w:val="00C2131F"/>
    <w:rsid w:val="00C24C91"/>
    <w:rsid w:val="00C33499"/>
    <w:rsid w:val="00C3447D"/>
    <w:rsid w:val="00C370A2"/>
    <w:rsid w:val="00C4062B"/>
    <w:rsid w:val="00C53CB7"/>
    <w:rsid w:val="00C56026"/>
    <w:rsid w:val="00C65F0C"/>
    <w:rsid w:val="00C66DFE"/>
    <w:rsid w:val="00C74F25"/>
    <w:rsid w:val="00C75FA2"/>
    <w:rsid w:val="00C835E1"/>
    <w:rsid w:val="00CA1E7F"/>
    <w:rsid w:val="00CA4A01"/>
    <w:rsid w:val="00CA711A"/>
    <w:rsid w:val="00CB2A08"/>
    <w:rsid w:val="00CB4A42"/>
    <w:rsid w:val="00CB5270"/>
    <w:rsid w:val="00CC1E83"/>
    <w:rsid w:val="00CC5737"/>
    <w:rsid w:val="00CC7F10"/>
    <w:rsid w:val="00CD13BD"/>
    <w:rsid w:val="00CD49DE"/>
    <w:rsid w:val="00CD5C83"/>
    <w:rsid w:val="00CE1A27"/>
    <w:rsid w:val="00CE2104"/>
    <w:rsid w:val="00CE6E2E"/>
    <w:rsid w:val="00CF0704"/>
    <w:rsid w:val="00CF59C1"/>
    <w:rsid w:val="00D0349A"/>
    <w:rsid w:val="00D13360"/>
    <w:rsid w:val="00D143B6"/>
    <w:rsid w:val="00D23ABE"/>
    <w:rsid w:val="00D24060"/>
    <w:rsid w:val="00D26358"/>
    <w:rsid w:val="00D32C99"/>
    <w:rsid w:val="00D36F7D"/>
    <w:rsid w:val="00D4141A"/>
    <w:rsid w:val="00D451C3"/>
    <w:rsid w:val="00D4578E"/>
    <w:rsid w:val="00D519E3"/>
    <w:rsid w:val="00D526A0"/>
    <w:rsid w:val="00D5378C"/>
    <w:rsid w:val="00D569A2"/>
    <w:rsid w:val="00D56D42"/>
    <w:rsid w:val="00D60C84"/>
    <w:rsid w:val="00D6216A"/>
    <w:rsid w:val="00D626A0"/>
    <w:rsid w:val="00D64715"/>
    <w:rsid w:val="00D654A9"/>
    <w:rsid w:val="00D7533C"/>
    <w:rsid w:val="00D76A38"/>
    <w:rsid w:val="00D81DAE"/>
    <w:rsid w:val="00D84FE8"/>
    <w:rsid w:val="00D86961"/>
    <w:rsid w:val="00D947D2"/>
    <w:rsid w:val="00DA53EA"/>
    <w:rsid w:val="00DA56FD"/>
    <w:rsid w:val="00DB0597"/>
    <w:rsid w:val="00DB13C7"/>
    <w:rsid w:val="00DB49D6"/>
    <w:rsid w:val="00DB7BB6"/>
    <w:rsid w:val="00DC0B44"/>
    <w:rsid w:val="00DC6DF8"/>
    <w:rsid w:val="00DD6C73"/>
    <w:rsid w:val="00DE32DC"/>
    <w:rsid w:val="00DE5259"/>
    <w:rsid w:val="00DE5CF7"/>
    <w:rsid w:val="00DF0536"/>
    <w:rsid w:val="00DF1B03"/>
    <w:rsid w:val="00DF4A68"/>
    <w:rsid w:val="00E0598B"/>
    <w:rsid w:val="00E13C2B"/>
    <w:rsid w:val="00E17480"/>
    <w:rsid w:val="00E208E2"/>
    <w:rsid w:val="00E22F95"/>
    <w:rsid w:val="00E37969"/>
    <w:rsid w:val="00E57C8B"/>
    <w:rsid w:val="00E62504"/>
    <w:rsid w:val="00E75243"/>
    <w:rsid w:val="00E752A3"/>
    <w:rsid w:val="00E852CC"/>
    <w:rsid w:val="00E85DAF"/>
    <w:rsid w:val="00E91A66"/>
    <w:rsid w:val="00E92697"/>
    <w:rsid w:val="00E97ADC"/>
    <w:rsid w:val="00EA260F"/>
    <w:rsid w:val="00EA5827"/>
    <w:rsid w:val="00EA61CC"/>
    <w:rsid w:val="00EB00E3"/>
    <w:rsid w:val="00EB2A12"/>
    <w:rsid w:val="00EB46A0"/>
    <w:rsid w:val="00EC02E0"/>
    <w:rsid w:val="00EC594D"/>
    <w:rsid w:val="00EC5B7C"/>
    <w:rsid w:val="00ED1F90"/>
    <w:rsid w:val="00ED405A"/>
    <w:rsid w:val="00ED4E36"/>
    <w:rsid w:val="00EE0BD9"/>
    <w:rsid w:val="00EE41B8"/>
    <w:rsid w:val="00EF2C68"/>
    <w:rsid w:val="00F028E4"/>
    <w:rsid w:val="00F071A4"/>
    <w:rsid w:val="00F105F5"/>
    <w:rsid w:val="00F10CC3"/>
    <w:rsid w:val="00F1194E"/>
    <w:rsid w:val="00F11D77"/>
    <w:rsid w:val="00F13888"/>
    <w:rsid w:val="00F15299"/>
    <w:rsid w:val="00F160EE"/>
    <w:rsid w:val="00F20008"/>
    <w:rsid w:val="00F21D89"/>
    <w:rsid w:val="00F251DF"/>
    <w:rsid w:val="00F25933"/>
    <w:rsid w:val="00F325BD"/>
    <w:rsid w:val="00F67F49"/>
    <w:rsid w:val="00F70D3E"/>
    <w:rsid w:val="00F71C9D"/>
    <w:rsid w:val="00F72216"/>
    <w:rsid w:val="00F769D9"/>
    <w:rsid w:val="00F773BC"/>
    <w:rsid w:val="00F7741D"/>
    <w:rsid w:val="00F82DA3"/>
    <w:rsid w:val="00F87E31"/>
    <w:rsid w:val="00F9027E"/>
    <w:rsid w:val="00F9203B"/>
    <w:rsid w:val="00FA0D20"/>
    <w:rsid w:val="00FA24C3"/>
    <w:rsid w:val="00FA7397"/>
    <w:rsid w:val="00FB0BBE"/>
    <w:rsid w:val="00FB1ACD"/>
    <w:rsid w:val="00FB2187"/>
    <w:rsid w:val="00FB3D54"/>
    <w:rsid w:val="00FB5768"/>
    <w:rsid w:val="00FB6B7B"/>
    <w:rsid w:val="00FC04F3"/>
    <w:rsid w:val="00FC0C29"/>
    <w:rsid w:val="00FC0F4A"/>
    <w:rsid w:val="00FD5C25"/>
    <w:rsid w:val="00FF1E4C"/>
    <w:rsid w:val="5A2C9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02D78"/>
  <w15:docId w15:val="{62EFD9AE-3A7B-4AB8-A58A-3C0BAD64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69245643">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08511919">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2" ma:contentTypeDescription="Create a new document." ma:contentTypeScope="" ma:versionID="311ac9ff0debadf40253138d78a2761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c4d8ca30b9f998913ae1487d8593f10"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D44CBB-89ED-4CC4-B719-D39FC1796F6B}">
  <ds:schemaRefs>
    <ds:schemaRef ds:uri="http://schemas.microsoft.com/sharepoint/v3/contenttype/forms"/>
  </ds:schemaRefs>
</ds:datastoreItem>
</file>

<file path=customXml/itemProps2.xml><?xml version="1.0" encoding="utf-8"?>
<ds:datastoreItem xmlns:ds="http://schemas.openxmlformats.org/officeDocument/2006/customXml" ds:itemID="{3948A4B6-98B0-4A28-9249-28537BCC022F}"/>
</file>

<file path=customXml/itemProps3.xml><?xml version="1.0" encoding="utf-8"?>
<ds:datastoreItem xmlns:ds="http://schemas.openxmlformats.org/officeDocument/2006/customXml" ds:itemID="{107704CB-93FF-4DE4-A3AD-7C55E5F1CEC1}">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Ella Beard</cp:lastModifiedBy>
  <cp:revision>2</cp:revision>
  <cp:lastPrinted>2023-08-23T13:33:00Z</cp:lastPrinted>
  <dcterms:created xsi:type="dcterms:W3CDTF">2023-09-12T08:52:00Z</dcterms:created>
  <dcterms:modified xsi:type="dcterms:W3CDTF">2023-09-12T08:52:00Z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